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C7D97" w:rsidRPr="008304C4" w:rsidRDefault="002C7D97">
      <w:pPr>
        <w:rPr>
          <w:b/>
          <w:bCs/>
          <w:sz w:val="48"/>
          <w:szCs w:val="48"/>
        </w:rPr>
      </w:pPr>
      <w:r w:rsidRPr="008304C4">
        <w:rPr>
          <w:rFonts w:hint="eastAsia"/>
          <w:b/>
          <w:bCs/>
          <w:sz w:val="48"/>
          <w:szCs w:val="48"/>
        </w:rPr>
        <w:t>研究目的</w:t>
      </w:r>
    </w:p>
    <w:p w:rsidR="002C7D97" w:rsidRDefault="002C7D97"/>
    <w:p w:rsidR="002C7D97" w:rsidRPr="002C7D97" w:rsidRDefault="002C7D97" w:rsidP="002C7D97">
      <w:pPr>
        <w:rPr>
          <w:b/>
          <w:bCs/>
        </w:rPr>
      </w:pPr>
      <w:r w:rsidRPr="002C7D97">
        <w:rPr>
          <w:b/>
          <w:bCs/>
        </w:rPr>
        <w:t xml:space="preserve">1. </w:t>
      </w:r>
      <w:r w:rsidRPr="002C7D97">
        <w:rPr>
          <w:b/>
          <w:bCs/>
        </w:rPr>
        <w:t>构建科学的县域体育现代化评价体系</w:t>
      </w:r>
    </w:p>
    <w:p w:rsidR="002C7D97" w:rsidRPr="002C7D97" w:rsidRDefault="002C7D97" w:rsidP="002C7D97">
      <w:r w:rsidRPr="002C7D97">
        <w:t>研究的核心目的之一是构建一个符合中国国情和县域实际情况的体育现代化评价指标体系。这一体系需要涵盖多个维度，如体育硬件设施、体育组织体系、群众体育参与、竞技体育发展、体育文化传播等，并通过科学的定量化方法进行评价，推动体育事业的均衡发展。</w:t>
      </w:r>
    </w:p>
    <w:p w:rsidR="002C7D97" w:rsidRPr="002C7D97" w:rsidRDefault="002C7D97" w:rsidP="002C7D97">
      <w:pPr>
        <w:rPr>
          <w:b/>
          <w:bCs/>
        </w:rPr>
      </w:pPr>
      <w:r w:rsidRPr="002C7D97">
        <w:rPr>
          <w:b/>
          <w:bCs/>
        </w:rPr>
        <w:t xml:space="preserve">2. </w:t>
      </w:r>
      <w:r w:rsidRPr="002C7D97">
        <w:rPr>
          <w:b/>
          <w:bCs/>
        </w:rPr>
        <w:t>提供县域体育发展的量化评估工具</w:t>
      </w:r>
    </w:p>
    <w:p w:rsidR="002C7D97" w:rsidRPr="002C7D97" w:rsidRDefault="002C7D97" w:rsidP="002C7D97">
      <w:r w:rsidRPr="002C7D97">
        <w:t>通过建立具体的指标体系，研究旨在为政府部门提供一种量化的评估工具，帮助政府科学、客观地衡量各县域在体育现代化方面的进展程度。这些评估结果可以为决策者提供必要的信息，帮助优化资源配置，制定更有效的体育发展政策。</w:t>
      </w:r>
    </w:p>
    <w:p w:rsidR="002C7D97" w:rsidRPr="002C7D97" w:rsidRDefault="002C7D97" w:rsidP="002C7D97">
      <w:pPr>
        <w:rPr>
          <w:b/>
          <w:bCs/>
        </w:rPr>
      </w:pPr>
      <w:r w:rsidRPr="002C7D97">
        <w:rPr>
          <w:b/>
          <w:bCs/>
        </w:rPr>
        <w:t xml:space="preserve">3. </w:t>
      </w:r>
      <w:r w:rsidRPr="002C7D97">
        <w:rPr>
          <w:b/>
          <w:bCs/>
        </w:rPr>
        <w:t>探索县域体育现代化发展的路径</w:t>
      </w:r>
    </w:p>
    <w:p w:rsidR="002C7D97" w:rsidRPr="002C7D97" w:rsidRDefault="002C7D97" w:rsidP="002C7D97">
      <w:r w:rsidRPr="002C7D97">
        <w:t>通过对不同地区的实证研究，了解县域体育现代化发展现状及存在的差距，分析不同区域在体育发展方面的特点和问题。研究的目的在于发现和总结推动县域体育现代化的有效路径和经验，推动地方体育建设的均衡发展。</w:t>
      </w:r>
    </w:p>
    <w:p w:rsidR="002C7D97" w:rsidRPr="002C7D97" w:rsidRDefault="002C7D97" w:rsidP="002C7D97">
      <w:pPr>
        <w:rPr>
          <w:b/>
          <w:bCs/>
        </w:rPr>
      </w:pPr>
      <w:r w:rsidRPr="002C7D97">
        <w:rPr>
          <w:b/>
          <w:bCs/>
        </w:rPr>
        <w:t xml:space="preserve">4. </w:t>
      </w:r>
      <w:r w:rsidRPr="002C7D97">
        <w:rPr>
          <w:b/>
          <w:bCs/>
        </w:rPr>
        <w:t>支持政府体育政策的制定与实施</w:t>
      </w:r>
    </w:p>
    <w:p w:rsidR="002C7D97" w:rsidRPr="002C7D97" w:rsidRDefault="002C7D97" w:rsidP="002C7D97">
      <w:r w:rsidRPr="002C7D97">
        <w:t>基于县域体育现代化的评价结果，研究旨在为地方政府提供政策建议，尤其是在体育基础设施建设、全民健身推广、体育人才培养、竞技体育发展等方面，为各级政府制定具体、可操作的体育发展规划提供数据支持和决策依据。</w:t>
      </w:r>
    </w:p>
    <w:p w:rsidR="002C7D97" w:rsidRPr="002C7D97" w:rsidRDefault="002C7D97" w:rsidP="002C7D97">
      <w:pPr>
        <w:rPr>
          <w:b/>
          <w:bCs/>
        </w:rPr>
      </w:pPr>
      <w:r w:rsidRPr="002C7D97">
        <w:rPr>
          <w:b/>
          <w:bCs/>
        </w:rPr>
        <w:t xml:space="preserve">5. </w:t>
      </w:r>
      <w:r w:rsidRPr="002C7D97">
        <w:rPr>
          <w:b/>
          <w:bCs/>
        </w:rPr>
        <w:t>促进体育强国战略的落实</w:t>
      </w:r>
    </w:p>
    <w:p w:rsidR="002C7D97" w:rsidRPr="002C7D97" w:rsidRDefault="002C7D97" w:rsidP="002C7D97">
      <w:r w:rsidRPr="002C7D97">
        <w:t>研究还旨在为国家体育现代化和体育强国战略的实施提供地方层面的实证支持。通过对县域体育发展情况的全面评估，为国家整体体育现代化进程提供宝贵的实践经验和地方视角，促进全国范围内的体育事业协调发展。</w:t>
      </w:r>
    </w:p>
    <w:p w:rsidR="002C7D97" w:rsidRPr="002C7D97" w:rsidRDefault="002C7D97" w:rsidP="002C7D97">
      <w:pPr>
        <w:rPr>
          <w:b/>
          <w:bCs/>
        </w:rPr>
      </w:pPr>
      <w:r w:rsidRPr="002C7D97">
        <w:rPr>
          <w:b/>
          <w:bCs/>
        </w:rPr>
        <w:t xml:space="preserve">6. </w:t>
      </w:r>
      <w:r w:rsidRPr="002C7D97">
        <w:rPr>
          <w:b/>
          <w:bCs/>
        </w:rPr>
        <w:t>增强体育对社会和经济发展的贡献</w:t>
      </w:r>
    </w:p>
    <w:p w:rsidR="002C7D97" w:rsidRPr="002C7D97" w:rsidRDefault="002C7D97" w:rsidP="002C7D97">
      <w:r w:rsidRPr="002C7D97">
        <w:t>通过建设现代化的县域体育体系，研究期望提升县域的体育文化氛围，促进全民健身，增强人民群众的健康水平。同时，体育现代化也有助于带动地方经济发展，提升区域的整体社会活力和凝聚力。</w:t>
      </w:r>
    </w:p>
    <w:p w:rsidR="002C7D97" w:rsidRDefault="002C7D97"/>
    <w:p w:rsidR="002C7D97" w:rsidRPr="008304C4" w:rsidRDefault="002C7D97">
      <w:pPr>
        <w:rPr>
          <w:b/>
          <w:bCs/>
          <w:sz w:val="48"/>
          <w:szCs w:val="48"/>
        </w:rPr>
      </w:pPr>
      <w:r w:rsidRPr="008304C4">
        <w:rPr>
          <w:rFonts w:hint="eastAsia"/>
          <w:b/>
          <w:bCs/>
          <w:sz w:val="48"/>
          <w:szCs w:val="48"/>
        </w:rPr>
        <w:t>研究内容</w:t>
      </w:r>
    </w:p>
    <w:p w:rsidR="002C7D97" w:rsidRDefault="002C7D97"/>
    <w:p w:rsidR="002C7D97" w:rsidRPr="002C7D97" w:rsidRDefault="002C7D97" w:rsidP="002C7D97">
      <w:pPr>
        <w:rPr>
          <w:b/>
          <w:bCs/>
        </w:rPr>
      </w:pPr>
      <w:r w:rsidRPr="002C7D97">
        <w:rPr>
          <w:b/>
          <w:bCs/>
        </w:rPr>
        <w:t>核心框架</w:t>
      </w:r>
    </w:p>
    <w:p w:rsidR="002C7D97" w:rsidRPr="002C7D97" w:rsidRDefault="002C7D97" w:rsidP="002C7D97">
      <w:pPr>
        <w:numPr>
          <w:ilvl w:val="0"/>
          <w:numId w:val="13"/>
        </w:numPr>
      </w:pPr>
      <w:r w:rsidRPr="002C7D97">
        <w:rPr>
          <w:b/>
          <w:bCs/>
        </w:rPr>
        <w:t>理论与指标设计</w:t>
      </w:r>
      <w:r w:rsidRPr="002C7D97">
        <w:t>：聚焦构建评价体系的科学性。</w:t>
      </w:r>
    </w:p>
    <w:p w:rsidR="002C7D97" w:rsidRPr="002C7D97" w:rsidRDefault="002C7D97" w:rsidP="002C7D97">
      <w:pPr>
        <w:numPr>
          <w:ilvl w:val="0"/>
          <w:numId w:val="13"/>
        </w:numPr>
      </w:pPr>
      <w:r w:rsidRPr="002C7D97">
        <w:rPr>
          <w:b/>
          <w:bCs/>
        </w:rPr>
        <w:t>数据与实证分析</w:t>
      </w:r>
      <w:r w:rsidRPr="002C7D97">
        <w:t>：确保体系的可行性与准确性。</w:t>
      </w:r>
    </w:p>
    <w:p w:rsidR="002C7D97" w:rsidRPr="002C7D97" w:rsidRDefault="002C7D97" w:rsidP="002C7D97">
      <w:pPr>
        <w:numPr>
          <w:ilvl w:val="0"/>
          <w:numId w:val="13"/>
        </w:numPr>
      </w:pPr>
      <w:r w:rsidRPr="002C7D97">
        <w:rPr>
          <w:b/>
          <w:bCs/>
        </w:rPr>
        <w:t>政策与实践建议</w:t>
      </w:r>
      <w:r w:rsidRPr="002C7D97">
        <w:t>：实现研究的应用价值与社会影响力。</w:t>
      </w:r>
    </w:p>
    <w:p w:rsidR="002C7D97" w:rsidRDefault="002C7D97"/>
    <w:p w:rsidR="002C7D97" w:rsidRDefault="002C7D97"/>
    <w:p w:rsidR="002C7D97" w:rsidRPr="002C7D97" w:rsidRDefault="002C7D97" w:rsidP="002C7D97">
      <w:pPr>
        <w:rPr>
          <w:b/>
          <w:bCs/>
        </w:rPr>
      </w:pPr>
      <w:r w:rsidRPr="002C7D97">
        <w:rPr>
          <w:b/>
          <w:bCs/>
        </w:rPr>
        <w:t xml:space="preserve">1. </w:t>
      </w:r>
      <w:r w:rsidRPr="002C7D97">
        <w:rPr>
          <w:b/>
          <w:bCs/>
        </w:rPr>
        <w:t>理论基础与指标体系构建</w:t>
      </w:r>
    </w:p>
    <w:p w:rsidR="002C7D97" w:rsidRPr="002C7D97" w:rsidRDefault="002C7D97" w:rsidP="002C7D97">
      <w:r w:rsidRPr="002C7D97">
        <w:rPr>
          <w:b/>
          <w:bCs/>
        </w:rPr>
        <w:t>（</w:t>
      </w:r>
      <w:r w:rsidRPr="002C7D97">
        <w:rPr>
          <w:b/>
          <w:bCs/>
        </w:rPr>
        <w:t>1</w:t>
      </w:r>
      <w:r w:rsidRPr="002C7D97">
        <w:rPr>
          <w:b/>
          <w:bCs/>
        </w:rPr>
        <w:t>）文献综述与理论研究</w:t>
      </w:r>
    </w:p>
    <w:p w:rsidR="002C7D97" w:rsidRPr="002C7D97" w:rsidRDefault="002C7D97" w:rsidP="002C7D97">
      <w:pPr>
        <w:numPr>
          <w:ilvl w:val="0"/>
          <w:numId w:val="1"/>
        </w:numPr>
      </w:pPr>
      <w:r w:rsidRPr="002C7D97">
        <w:t>收集国内外关于体育现代化和县域发展的相关研究成果，梳理体育现代化的核心概念和内涵。</w:t>
      </w:r>
    </w:p>
    <w:p w:rsidR="002C7D97" w:rsidRPr="002C7D97" w:rsidRDefault="002C7D97" w:rsidP="002C7D97">
      <w:pPr>
        <w:numPr>
          <w:ilvl w:val="0"/>
          <w:numId w:val="1"/>
        </w:numPr>
      </w:pPr>
      <w:r w:rsidRPr="002C7D97">
        <w:lastRenderedPageBreak/>
        <w:t>分析现有评价体系的优缺点，明确适用于县域层面的评价框架和指标设计思路。</w:t>
      </w:r>
    </w:p>
    <w:p w:rsidR="002C7D97" w:rsidRPr="002C7D97" w:rsidRDefault="002C7D97" w:rsidP="002C7D97">
      <w:r w:rsidRPr="002C7D97">
        <w:rPr>
          <w:b/>
          <w:bCs/>
        </w:rPr>
        <w:t>（</w:t>
      </w:r>
      <w:r w:rsidRPr="002C7D97">
        <w:rPr>
          <w:b/>
          <w:bCs/>
        </w:rPr>
        <w:t>2</w:t>
      </w:r>
      <w:r w:rsidRPr="002C7D97">
        <w:rPr>
          <w:b/>
          <w:bCs/>
        </w:rPr>
        <w:t>）评价指标的构建</w:t>
      </w:r>
    </w:p>
    <w:p w:rsidR="002C7D97" w:rsidRPr="002C7D97" w:rsidRDefault="002C7D97" w:rsidP="002C7D97">
      <w:pPr>
        <w:numPr>
          <w:ilvl w:val="0"/>
          <w:numId w:val="2"/>
        </w:numPr>
      </w:pPr>
      <w:r w:rsidRPr="002C7D97">
        <w:t>根据县域特点，结合体育资源、群众参与、政策支持等维度，设计科学、系统的指标体系。</w:t>
      </w:r>
    </w:p>
    <w:p w:rsidR="002C7D97" w:rsidRPr="002C7D97" w:rsidRDefault="002C7D97" w:rsidP="002C7D97">
      <w:pPr>
        <w:numPr>
          <w:ilvl w:val="0"/>
          <w:numId w:val="2"/>
        </w:numPr>
      </w:pPr>
      <w:r w:rsidRPr="002C7D97">
        <w:t>设置指标层级（如一级指标、二级指标和三级指标）及其具体权重，确保指标的全面性和实用性。</w:t>
      </w:r>
    </w:p>
    <w:p w:rsidR="002C7D97" w:rsidRPr="002C7D97" w:rsidRDefault="002C7D97" w:rsidP="002C7D97">
      <w:r w:rsidRPr="002C7D97">
        <w:rPr>
          <w:b/>
          <w:bCs/>
        </w:rPr>
        <w:t>（</w:t>
      </w:r>
      <w:r w:rsidRPr="002C7D97">
        <w:rPr>
          <w:b/>
          <w:bCs/>
        </w:rPr>
        <w:t>3</w:t>
      </w:r>
      <w:r w:rsidRPr="002C7D97">
        <w:rPr>
          <w:b/>
          <w:bCs/>
        </w:rPr>
        <w:t>）指标体系的优化与理论验证</w:t>
      </w:r>
    </w:p>
    <w:p w:rsidR="002C7D97" w:rsidRPr="002C7D97" w:rsidRDefault="002C7D97" w:rsidP="002C7D97">
      <w:pPr>
        <w:numPr>
          <w:ilvl w:val="0"/>
          <w:numId w:val="3"/>
        </w:numPr>
      </w:pPr>
      <w:r w:rsidRPr="002C7D97">
        <w:t>运用专家咨询法（如德尔菲法）对初步设计的指标体系进行修订和优化。</w:t>
      </w:r>
    </w:p>
    <w:p w:rsidR="002C7D97" w:rsidRPr="002C7D97" w:rsidRDefault="002C7D97" w:rsidP="002C7D97">
      <w:pPr>
        <w:numPr>
          <w:ilvl w:val="0"/>
          <w:numId w:val="3"/>
        </w:numPr>
      </w:pPr>
      <w:r w:rsidRPr="002C7D97">
        <w:t>验证指标的科学性和可操作性，为后续实证研究奠定基础。</w:t>
      </w:r>
    </w:p>
    <w:p w:rsidR="002C7D97" w:rsidRPr="002C7D97" w:rsidRDefault="002C7D97" w:rsidP="002C7D97"/>
    <w:p w:rsidR="002C7D97" w:rsidRPr="002C7D97" w:rsidRDefault="002C7D97" w:rsidP="002C7D97">
      <w:pPr>
        <w:rPr>
          <w:b/>
          <w:bCs/>
        </w:rPr>
      </w:pPr>
      <w:r w:rsidRPr="002C7D97">
        <w:rPr>
          <w:b/>
          <w:bCs/>
        </w:rPr>
        <w:t xml:space="preserve">2. </w:t>
      </w:r>
      <w:r w:rsidRPr="002C7D97">
        <w:rPr>
          <w:b/>
          <w:bCs/>
        </w:rPr>
        <w:t>实证研究与数据分析</w:t>
      </w:r>
    </w:p>
    <w:p w:rsidR="002C7D97" w:rsidRPr="002C7D97" w:rsidRDefault="002C7D97" w:rsidP="002C7D97">
      <w:r w:rsidRPr="002C7D97">
        <w:rPr>
          <w:b/>
          <w:bCs/>
        </w:rPr>
        <w:t>（</w:t>
      </w:r>
      <w:r w:rsidRPr="002C7D97">
        <w:rPr>
          <w:b/>
          <w:bCs/>
        </w:rPr>
        <w:t>1</w:t>
      </w:r>
      <w:r w:rsidRPr="002C7D97">
        <w:rPr>
          <w:b/>
          <w:bCs/>
        </w:rPr>
        <w:t>）数据采集与样本选择</w:t>
      </w:r>
    </w:p>
    <w:p w:rsidR="002C7D97" w:rsidRPr="002C7D97" w:rsidRDefault="002C7D97" w:rsidP="002C7D97">
      <w:pPr>
        <w:numPr>
          <w:ilvl w:val="0"/>
          <w:numId w:val="4"/>
        </w:numPr>
      </w:pPr>
      <w:r w:rsidRPr="002C7D97">
        <w:t>选取具有代表性的县域地区作为研究样本，包括经济发展水平不同、地域分布广泛的县域。</w:t>
      </w:r>
    </w:p>
    <w:p w:rsidR="002C7D97" w:rsidRPr="002C7D97" w:rsidRDefault="002C7D97" w:rsidP="002C7D97">
      <w:pPr>
        <w:numPr>
          <w:ilvl w:val="0"/>
          <w:numId w:val="4"/>
        </w:numPr>
      </w:pPr>
      <w:r w:rsidRPr="002C7D97">
        <w:t>通过问卷调查、访谈和实地考察，采集县域体育设施、活动参与度、政策落实情况等数据。</w:t>
      </w:r>
    </w:p>
    <w:p w:rsidR="002C7D97" w:rsidRPr="002C7D97" w:rsidRDefault="002C7D97" w:rsidP="002C7D97">
      <w:r w:rsidRPr="002C7D97">
        <w:rPr>
          <w:b/>
          <w:bCs/>
        </w:rPr>
        <w:t>（</w:t>
      </w:r>
      <w:r w:rsidRPr="002C7D97">
        <w:rPr>
          <w:b/>
          <w:bCs/>
        </w:rPr>
        <w:t>2</w:t>
      </w:r>
      <w:r w:rsidRPr="002C7D97">
        <w:rPr>
          <w:b/>
          <w:bCs/>
        </w:rPr>
        <w:t>）实证分析</w:t>
      </w:r>
    </w:p>
    <w:p w:rsidR="002C7D97" w:rsidRPr="002C7D97" w:rsidRDefault="002C7D97" w:rsidP="002C7D97">
      <w:pPr>
        <w:numPr>
          <w:ilvl w:val="0"/>
          <w:numId w:val="5"/>
        </w:numPr>
      </w:pPr>
      <w:r w:rsidRPr="002C7D97">
        <w:t>运用统计分析工具（如</w:t>
      </w:r>
      <w:r w:rsidRPr="002C7D97">
        <w:t>SPSS</w:t>
      </w:r>
      <w:r w:rsidRPr="002C7D97">
        <w:t>、因子分析等）对采集的数据进行整理与分析，检验指标的可行性。</w:t>
      </w:r>
    </w:p>
    <w:p w:rsidR="002C7D97" w:rsidRPr="002C7D97" w:rsidRDefault="002C7D97" w:rsidP="002C7D97">
      <w:pPr>
        <w:numPr>
          <w:ilvl w:val="0"/>
          <w:numId w:val="5"/>
        </w:numPr>
      </w:pPr>
      <w:r w:rsidRPr="002C7D97">
        <w:t>比较不同地区县域体育现代化的发展水平，揭示发展中的共性与差异。</w:t>
      </w:r>
    </w:p>
    <w:p w:rsidR="002C7D97" w:rsidRPr="002C7D97" w:rsidRDefault="002C7D97" w:rsidP="002C7D97">
      <w:r w:rsidRPr="002C7D97">
        <w:rPr>
          <w:b/>
          <w:bCs/>
        </w:rPr>
        <w:t>（</w:t>
      </w:r>
      <w:r w:rsidRPr="002C7D97">
        <w:rPr>
          <w:b/>
          <w:bCs/>
        </w:rPr>
        <w:t>3</w:t>
      </w:r>
      <w:r w:rsidRPr="002C7D97">
        <w:rPr>
          <w:b/>
          <w:bCs/>
        </w:rPr>
        <w:t>）典型案例研究</w:t>
      </w:r>
    </w:p>
    <w:p w:rsidR="002C7D97" w:rsidRPr="002C7D97" w:rsidRDefault="002C7D97" w:rsidP="002C7D97">
      <w:pPr>
        <w:numPr>
          <w:ilvl w:val="0"/>
          <w:numId w:val="6"/>
        </w:numPr>
      </w:pPr>
      <w:r w:rsidRPr="002C7D97">
        <w:t>挑选在体育现代化建设中具有代表性的县域，进行深入研究，分析其成功经验和发展模式。</w:t>
      </w:r>
    </w:p>
    <w:p w:rsidR="002C7D97" w:rsidRPr="002C7D97" w:rsidRDefault="002C7D97" w:rsidP="002C7D97">
      <w:pPr>
        <w:numPr>
          <w:ilvl w:val="0"/>
          <w:numId w:val="6"/>
        </w:numPr>
      </w:pPr>
      <w:r w:rsidRPr="002C7D97">
        <w:t>提出推动其他地区发展的可借鉴路径和方法。</w:t>
      </w:r>
    </w:p>
    <w:p w:rsidR="002C7D97" w:rsidRPr="002C7D97" w:rsidRDefault="002C7D97" w:rsidP="002C7D97"/>
    <w:p w:rsidR="002C7D97" w:rsidRPr="002C7D97" w:rsidRDefault="002C7D97" w:rsidP="002C7D97">
      <w:pPr>
        <w:rPr>
          <w:b/>
          <w:bCs/>
        </w:rPr>
      </w:pPr>
      <w:r w:rsidRPr="002C7D97">
        <w:rPr>
          <w:b/>
          <w:bCs/>
        </w:rPr>
        <w:t xml:space="preserve">3. </w:t>
      </w:r>
      <w:r w:rsidRPr="002C7D97">
        <w:rPr>
          <w:b/>
          <w:bCs/>
        </w:rPr>
        <w:t>影响因素与发展策略分析</w:t>
      </w:r>
    </w:p>
    <w:p w:rsidR="002C7D97" w:rsidRPr="002C7D97" w:rsidRDefault="002C7D97" w:rsidP="002C7D97">
      <w:r w:rsidRPr="002C7D97">
        <w:rPr>
          <w:b/>
          <w:bCs/>
        </w:rPr>
        <w:t>（</w:t>
      </w:r>
      <w:r w:rsidRPr="002C7D97">
        <w:rPr>
          <w:b/>
          <w:bCs/>
        </w:rPr>
        <w:t>1</w:t>
      </w:r>
      <w:r w:rsidRPr="002C7D97">
        <w:rPr>
          <w:b/>
          <w:bCs/>
        </w:rPr>
        <w:t>）县域体育现代化的影响因素分析</w:t>
      </w:r>
    </w:p>
    <w:p w:rsidR="002C7D97" w:rsidRPr="002C7D97" w:rsidRDefault="002C7D97" w:rsidP="002C7D97">
      <w:pPr>
        <w:numPr>
          <w:ilvl w:val="0"/>
          <w:numId w:val="7"/>
        </w:numPr>
      </w:pPr>
      <w:r w:rsidRPr="002C7D97">
        <w:t>研究经济水平、政策支持、群众文化基础、地理条件等因素对县域体育现代化的影响。</w:t>
      </w:r>
    </w:p>
    <w:p w:rsidR="002C7D97" w:rsidRPr="002C7D97" w:rsidRDefault="002C7D97" w:rsidP="002C7D97">
      <w:pPr>
        <w:numPr>
          <w:ilvl w:val="0"/>
          <w:numId w:val="7"/>
        </w:numPr>
      </w:pPr>
      <w:r w:rsidRPr="002C7D97">
        <w:t>分析不同因素在不同发展阶段中的作用权重及其变化规律。</w:t>
      </w:r>
    </w:p>
    <w:p w:rsidR="002C7D97" w:rsidRPr="002C7D97" w:rsidRDefault="002C7D97" w:rsidP="002C7D97">
      <w:r w:rsidRPr="002C7D97">
        <w:rPr>
          <w:b/>
          <w:bCs/>
        </w:rPr>
        <w:t>（</w:t>
      </w:r>
      <w:r w:rsidRPr="002C7D97">
        <w:rPr>
          <w:b/>
          <w:bCs/>
        </w:rPr>
        <w:t>2</w:t>
      </w:r>
      <w:r w:rsidRPr="002C7D97">
        <w:rPr>
          <w:b/>
          <w:bCs/>
        </w:rPr>
        <w:t>）县域体育发展的瓶颈与挑战</w:t>
      </w:r>
    </w:p>
    <w:p w:rsidR="002C7D97" w:rsidRPr="002C7D97" w:rsidRDefault="002C7D97" w:rsidP="002C7D97">
      <w:pPr>
        <w:numPr>
          <w:ilvl w:val="0"/>
          <w:numId w:val="8"/>
        </w:numPr>
      </w:pPr>
      <w:r w:rsidRPr="002C7D97">
        <w:t>识别县域体育现代化过程中面临的主要问题，如设施不足、政策落实不力或群众参与度低等。</w:t>
      </w:r>
    </w:p>
    <w:p w:rsidR="002C7D97" w:rsidRDefault="002C7D97" w:rsidP="002C7D97">
      <w:pPr>
        <w:numPr>
          <w:ilvl w:val="0"/>
          <w:numId w:val="8"/>
        </w:numPr>
      </w:pPr>
      <w:r w:rsidRPr="002C7D97">
        <w:t>提出相应的解决思路。</w:t>
      </w:r>
    </w:p>
    <w:p w:rsidR="002C7D97" w:rsidRPr="002C7D97" w:rsidRDefault="002C7D97" w:rsidP="002C7D97"/>
    <w:p w:rsidR="002C7D97" w:rsidRPr="002C7D97" w:rsidRDefault="002C7D97" w:rsidP="002C7D97">
      <w:pPr>
        <w:rPr>
          <w:b/>
          <w:bCs/>
        </w:rPr>
      </w:pPr>
      <w:r w:rsidRPr="002C7D97">
        <w:rPr>
          <w:b/>
          <w:bCs/>
        </w:rPr>
        <w:t xml:space="preserve">4. </w:t>
      </w:r>
      <w:r w:rsidRPr="002C7D97">
        <w:rPr>
          <w:b/>
          <w:bCs/>
        </w:rPr>
        <w:t>政策建议与应用实践</w:t>
      </w:r>
    </w:p>
    <w:p w:rsidR="002C7D97" w:rsidRPr="002C7D97" w:rsidRDefault="002C7D97" w:rsidP="002C7D97">
      <w:r w:rsidRPr="002C7D97">
        <w:rPr>
          <w:b/>
          <w:bCs/>
        </w:rPr>
        <w:t>（</w:t>
      </w:r>
      <w:r w:rsidRPr="002C7D97">
        <w:rPr>
          <w:b/>
          <w:bCs/>
        </w:rPr>
        <w:t>1</w:t>
      </w:r>
      <w:r w:rsidRPr="002C7D97">
        <w:rPr>
          <w:b/>
          <w:bCs/>
        </w:rPr>
        <w:t>）政策建议</w:t>
      </w:r>
    </w:p>
    <w:p w:rsidR="002C7D97" w:rsidRPr="002C7D97" w:rsidRDefault="002C7D97" w:rsidP="002C7D97">
      <w:pPr>
        <w:numPr>
          <w:ilvl w:val="0"/>
          <w:numId w:val="9"/>
        </w:numPr>
      </w:pPr>
      <w:r w:rsidRPr="002C7D97">
        <w:t>根据研究结果，为县域体育现代化发展提出针对性政策建议，如资源分配优化、政策支持强化、全民健身推广等。</w:t>
      </w:r>
    </w:p>
    <w:p w:rsidR="002C7D97" w:rsidRPr="002C7D97" w:rsidRDefault="002C7D97" w:rsidP="002C7D97">
      <w:r w:rsidRPr="002C7D97">
        <w:rPr>
          <w:b/>
          <w:bCs/>
        </w:rPr>
        <w:t>（</w:t>
      </w:r>
      <w:r w:rsidRPr="002C7D97">
        <w:rPr>
          <w:b/>
          <w:bCs/>
        </w:rPr>
        <w:t>2</w:t>
      </w:r>
      <w:r w:rsidRPr="002C7D97">
        <w:rPr>
          <w:b/>
          <w:bCs/>
        </w:rPr>
        <w:t>）实践推广</w:t>
      </w:r>
    </w:p>
    <w:p w:rsidR="002C7D97" w:rsidRPr="002C7D97" w:rsidRDefault="002C7D97" w:rsidP="002C7D97">
      <w:pPr>
        <w:numPr>
          <w:ilvl w:val="0"/>
          <w:numId w:val="10"/>
        </w:numPr>
      </w:pPr>
      <w:r w:rsidRPr="002C7D97">
        <w:t>设计适合不同县域特点的发展策略，提供可操作的行动计划。</w:t>
      </w:r>
    </w:p>
    <w:p w:rsidR="002C7D97" w:rsidRDefault="002C7D97" w:rsidP="002C7D97">
      <w:pPr>
        <w:numPr>
          <w:ilvl w:val="0"/>
          <w:numId w:val="10"/>
        </w:numPr>
      </w:pPr>
      <w:r w:rsidRPr="002C7D97">
        <w:lastRenderedPageBreak/>
        <w:t>推动评价体系的推广应用，为地方政府提供科学的体育现代化评估工具和指导方案。</w:t>
      </w:r>
    </w:p>
    <w:p w:rsidR="002C7D97" w:rsidRDefault="002C7D97" w:rsidP="002C7D97"/>
    <w:p w:rsidR="002C7D97" w:rsidRPr="008304C4" w:rsidRDefault="002C7D97" w:rsidP="002C7D97">
      <w:pPr>
        <w:rPr>
          <w:b/>
          <w:bCs/>
          <w:sz w:val="48"/>
          <w:szCs w:val="48"/>
        </w:rPr>
      </w:pPr>
      <w:r w:rsidRPr="008304C4">
        <w:rPr>
          <w:b/>
          <w:bCs/>
          <w:sz w:val="48"/>
          <w:szCs w:val="48"/>
        </w:rPr>
        <w:t>国内外研究现状与发展动态</w:t>
      </w:r>
    </w:p>
    <w:p w:rsidR="002C7D97" w:rsidRDefault="002C7D97" w:rsidP="002C7D97"/>
    <w:p w:rsidR="002C7D97" w:rsidRPr="002C7D97" w:rsidRDefault="002C7D97" w:rsidP="002C7D97">
      <w:pPr>
        <w:rPr>
          <w:b/>
          <w:bCs/>
        </w:rPr>
      </w:pPr>
      <w:r w:rsidRPr="002C7D97">
        <w:rPr>
          <w:b/>
          <w:bCs/>
        </w:rPr>
        <w:t>一、国外研究现状</w:t>
      </w:r>
    </w:p>
    <w:p w:rsidR="002C7D97" w:rsidRPr="002C7D97" w:rsidRDefault="002C7D97" w:rsidP="002C7D97">
      <w:pPr>
        <w:numPr>
          <w:ilvl w:val="0"/>
          <w:numId w:val="14"/>
        </w:numPr>
      </w:pPr>
      <w:r w:rsidRPr="002C7D97">
        <w:rPr>
          <w:b/>
          <w:bCs/>
        </w:rPr>
        <w:t>体育现代化的理论研究</w:t>
      </w:r>
    </w:p>
    <w:p w:rsidR="002C7D97" w:rsidRPr="002C7D97" w:rsidRDefault="002C7D97" w:rsidP="002C7D97">
      <w:pPr>
        <w:numPr>
          <w:ilvl w:val="1"/>
          <w:numId w:val="14"/>
        </w:numPr>
      </w:pPr>
      <w:r w:rsidRPr="002C7D97">
        <w:t>国外学者较早对体育现代化进行了研究，侧重于体育与社会现代化的关系。研究内容包括体育对社会文化、经济发展、城市化进程的推动作用，以及现代体育系统的构建。</w:t>
      </w:r>
    </w:p>
    <w:p w:rsidR="002C7D97" w:rsidRPr="002C7D97" w:rsidRDefault="002C7D97" w:rsidP="002C7D97">
      <w:pPr>
        <w:numPr>
          <w:ilvl w:val="1"/>
          <w:numId w:val="14"/>
        </w:numPr>
      </w:pPr>
      <w:r w:rsidRPr="002C7D97">
        <w:t>例如，欧美国家的研究强调体育在促进社会包容、健康公平和公共资源分配方面的作用。</w:t>
      </w:r>
    </w:p>
    <w:p w:rsidR="002C7D97" w:rsidRPr="002C7D97" w:rsidRDefault="002C7D97" w:rsidP="002C7D97">
      <w:pPr>
        <w:numPr>
          <w:ilvl w:val="0"/>
          <w:numId w:val="14"/>
        </w:numPr>
      </w:pPr>
      <w:r w:rsidRPr="002C7D97">
        <w:rPr>
          <w:b/>
          <w:bCs/>
        </w:rPr>
        <w:t>评价指标体系的应用研究</w:t>
      </w:r>
    </w:p>
    <w:p w:rsidR="002C7D97" w:rsidRPr="002C7D97" w:rsidRDefault="002C7D97" w:rsidP="002C7D97">
      <w:pPr>
        <w:numPr>
          <w:ilvl w:val="1"/>
          <w:numId w:val="14"/>
        </w:numPr>
      </w:pPr>
      <w:r w:rsidRPr="002C7D97">
        <w:t>在评价体育发展的研究中，欧美国家和国际体育组织（如国际奥委会、联合国教科文组织）已经提出了一些评价体系，通常涵盖设施建设、参与率、政策效果和经济贡献等方面。</w:t>
      </w:r>
    </w:p>
    <w:p w:rsidR="002C7D97" w:rsidRPr="002C7D97" w:rsidRDefault="002C7D97" w:rsidP="002C7D97">
      <w:pPr>
        <w:numPr>
          <w:ilvl w:val="1"/>
          <w:numId w:val="14"/>
        </w:numPr>
      </w:pPr>
      <w:r w:rsidRPr="002C7D97">
        <w:t>欧洲国家还开发了</w:t>
      </w:r>
      <w:r w:rsidRPr="002C7D97">
        <w:t>“Active Cities”</w:t>
      </w:r>
      <w:r w:rsidRPr="002C7D97">
        <w:t>评估框架，注重城市与区域的体育资源整合及其对社会活力的贡献。</w:t>
      </w:r>
    </w:p>
    <w:p w:rsidR="002C7D97" w:rsidRPr="002C7D97" w:rsidRDefault="002C7D97" w:rsidP="002C7D97">
      <w:pPr>
        <w:numPr>
          <w:ilvl w:val="0"/>
          <w:numId w:val="14"/>
        </w:numPr>
      </w:pPr>
      <w:r w:rsidRPr="002C7D97">
        <w:rPr>
          <w:b/>
          <w:bCs/>
        </w:rPr>
        <w:t>数据驱动与智能化管理</w:t>
      </w:r>
    </w:p>
    <w:p w:rsidR="002C7D97" w:rsidRPr="002C7D97" w:rsidRDefault="002C7D97" w:rsidP="002C7D97">
      <w:pPr>
        <w:numPr>
          <w:ilvl w:val="1"/>
          <w:numId w:val="14"/>
        </w:numPr>
      </w:pPr>
      <w:r w:rsidRPr="002C7D97">
        <w:t>发达国家越来越重视基于数据分析的体育发展评估方法。例如，美国和德国利用大数据和</w:t>
      </w:r>
      <w:r w:rsidRPr="002C7D97">
        <w:t>GIS</w:t>
      </w:r>
      <w:r w:rsidRPr="002C7D97">
        <w:t>技术评估社区体育设施布局和群众参与情况，优化体育资源配置。</w:t>
      </w:r>
    </w:p>
    <w:p w:rsidR="002C7D97" w:rsidRPr="002C7D97" w:rsidRDefault="002C7D97" w:rsidP="002C7D97">
      <w:pPr>
        <w:numPr>
          <w:ilvl w:val="0"/>
          <w:numId w:val="14"/>
        </w:numPr>
      </w:pPr>
      <w:r w:rsidRPr="002C7D97">
        <w:rPr>
          <w:b/>
          <w:bCs/>
        </w:rPr>
        <w:t>区域体育发展的模式与经验</w:t>
      </w:r>
    </w:p>
    <w:p w:rsidR="002C7D97" w:rsidRPr="002C7D97" w:rsidRDefault="002C7D97" w:rsidP="002C7D97">
      <w:pPr>
        <w:numPr>
          <w:ilvl w:val="1"/>
          <w:numId w:val="14"/>
        </w:numPr>
      </w:pPr>
      <w:r w:rsidRPr="002C7D97">
        <w:t>区域体育发展研究主要集中于政策驱动模式。例如，北欧国家通过全民健身计划与地方自治相结合，促进了基层体育的普及与资源共享。</w:t>
      </w:r>
    </w:p>
    <w:p w:rsidR="002C7D97" w:rsidRPr="002C7D97" w:rsidRDefault="002C7D97" w:rsidP="002C7D97"/>
    <w:p w:rsidR="002C7D97" w:rsidRPr="002C7D97" w:rsidRDefault="002C7D97" w:rsidP="002C7D97">
      <w:pPr>
        <w:rPr>
          <w:b/>
          <w:bCs/>
        </w:rPr>
      </w:pPr>
      <w:r w:rsidRPr="002C7D97">
        <w:rPr>
          <w:b/>
          <w:bCs/>
        </w:rPr>
        <w:t>二、国内研究现状</w:t>
      </w:r>
    </w:p>
    <w:p w:rsidR="002C7D97" w:rsidRPr="002C7D97" w:rsidRDefault="002C7D97" w:rsidP="002C7D97">
      <w:pPr>
        <w:numPr>
          <w:ilvl w:val="0"/>
          <w:numId w:val="15"/>
        </w:numPr>
      </w:pPr>
      <w:r w:rsidRPr="002C7D97">
        <w:rPr>
          <w:b/>
          <w:bCs/>
        </w:rPr>
        <w:t>体育现代化的基本理论探索</w:t>
      </w:r>
    </w:p>
    <w:p w:rsidR="002C7D97" w:rsidRPr="002C7D97" w:rsidRDefault="002C7D97" w:rsidP="002C7D97">
      <w:pPr>
        <w:numPr>
          <w:ilvl w:val="1"/>
          <w:numId w:val="15"/>
        </w:numPr>
      </w:pPr>
      <w:r w:rsidRPr="002C7D97">
        <w:t>国内对体育现代化的研究起步相对较晚，但近年来逐渐将体育现代化视为国家现代化的重要组成部分，研究内容涵盖群众体育、竞技体育和体育产业。</w:t>
      </w:r>
    </w:p>
    <w:p w:rsidR="002C7D97" w:rsidRPr="002C7D97" w:rsidRDefault="002C7D97" w:rsidP="002C7D97">
      <w:pPr>
        <w:numPr>
          <w:ilvl w:val="1"/>
          <w:numId w:val="15"/>
        </w:numPr>
      </w:pPr>
      <w:r w:rsidRPr="002C7D97">
        <w:t>学者们强调体育现代化不仅是硬件设施建设的升级，更包括治理方式、组织体系和文化理念的现代化。</w:t>
      </w:r>
    </w:p>
    <w:p w:rsidR="002C7D97" w:rsidRPr="002C7D97" w:rsidRDefault="002C7D97" w:rsidP="002C7D97">
      <w:pPr>
        <w:numPr>
          <w:ilvl w:val="0"/>
          <w:numId w:val="15"/>
        </w:numPr>
      </w:pPr>
      <w:r w:rsidRPr="002C7D97">
        <w:rPr>
          <w:b/>
          <w:bCs/>
        </w:rPr>
        <w:t>评价指标体系的构建与优化</w:t>
      </w:r>
    </w:p>
    <w:p w:rsidR="002C7D97" w:rsidRPr="002C7D97" w:rsidRDefault="002C7D97" w:rsidP="002C7D97">
      <w:pPr>
        <w:numPr>
          <w:ilvl w:val="1"/>
          <w:numId w:val="15"/>
        </w:numPr>
      </w:pPr>
      <w:r w:rsidRPr="002C7D97">
        <w:t>国内已有学者尝试建立基于不同区域和层次的体育评价体系。例如，在城市体育发展层面，部分研究提出了</w:t>
      </w:r>
      <w:r w:rsidRPr="002C7D97">
        <w:t>“</w:t>
      </w:r>
      <w:r w:rsidRPr="002C7D97">
        <w:t>全民健身指数</w:t>
      </w:r>
      <w:r w:rsidRPr="002C7D97">
        <w:t>”“</w:t>
      </w:r>
      <w:r w:rsidRPr="002C7D97">
        <w:t>城市体育公共服务评价体系</w:t>
      </w:r>
      <w:r w:rsidRPr="002C7D97">
        <w:t>”</w:t>
      </w:r>
      <w:r w:rsidRPr="002C7D97">
        <w:t>等指标框架。</w:t>
      </w:r>
    </w:p>
    <w:p w:rsidR="002C7D97" w:rsidRPr="002C7D97" w:rsidRDefault="002C7D97" w:rsidP="002C7D97">
      <w:pPr>
        <w:numPr>
          <w:ilvl w:val="1"/>
          <w:numId w:val="15"/>
        </w:numPr>
      </w:pPr>
      <w:r w:rsidRPr="002C7D97">
        <w:t>在县域层面，研究相对较少，但部分学者已开始探索如何结合县域经济、文化特点制定适应性的评价体系。</w:t>
      </w:r>
    </w:p>
    <w:p w:rsidR="002C7D97" w:rsidRPr="002C7D97" w:rsidRDefault="002C7D97" w:rsidP="002C7D97">
      <w:pPr>
        <w:numPr>
          <w:ilvl w:val="0"/>
          <w:numId w:val="15"/>
        </w:numPr>
      </w:pPr>
      <w:r w:rsidRPr="002C7D97">
        <w:rPr>
          <w:b/>
          <w:bCs/>
        </w:rPr>
        <w:t>体育与县域经济发展的关联研究</w:t>
      </w:r>
    </w:p>
    <w:p w:rsidR="002C7D97" w:rsidRPr="002C7D97" w:rsidRDefault="002C7D97" w:rsidP="002C7D97">
      <w:pPr>
        <w:numPr>
          <w:ilvl w:val="1"/>
          <w:numId w:val="15"/>
        </w:numPr>
      </w:pPr>
      <w:r w:rsidRPr="002C7D97">
        <w:t>一些研究重点分析了体育发展对县域经济的促进作用，尤其是在推动旅游业、文化产业以及就业机会方面的贡献。</w:t>
      </w:r>
    </w:p>
    <w:p w:rsidR="002C7D97" w:rsidRPr="002C7D97" w:rsidRDefault="002C7D97" w:rsidP="002C7D97">
      <w:pPr>
        <w:numPr>
          <w:ilvl w:val="1"/>
          <w:numId w:val="15"/>
        </w:numPr>
      </w:pPr>
      <w:r w:rsidRPr="002C7D97">
        <w:lastRenderedPageBreak/>
        <w:t>比如，西部地区的县域体育发展被视为脱贫攻坚和乡村振兴的重要抓手，研究提出通过体育活动提升县域整体吸引力的策略。</w:t>
      </w:r>
    </w:p>
    <w:p w:rsidR="002C7D97" w:rsidRPr="002C7D97" w:rsidRDefault="002C7D97" w:rsidP="002C7D97">
      <w:pPr>
        <w:numPr>
          <w:ilvl w:val="0"/>
          <w:numId w:val="15"/>
        </w:numPr>
      </w:pPr>
      <w:r w:rsidRPr="002C7D97">
        <w:rPr>
          <w:b/>
          <w:bCs/>
        </w:rPr>
        <w:t>区域间的不平衡问题</w:t>
      </w:r>
    </w:p>
    <w:p w:rsidR="002C7D97" w:rsidRPr="002C7D97" w:rsidRDefault="002C7D97" w:rsidP="002C7D97">
      <w:pPr>
        <w:numPr>
          <w:ilvl w:val="1"/>
          <w:numId w:val="15"/>
        </w:numPr>
      </w:pPr>
      <w:r w:rsidRPr="002C7D97">
        <w:t>国内学者普遍关注到县域体育发展中的区域差异，特别是在中西部地区和经济欠发达地区，体育设施和资源相对不足，体育参与率较低，成为研究重点。</w:t>
      </w:r>
    </w:p>
    <w:p w:rsidR="002C7D97" w:rsidRPr="002C7D97" w:rsidRDefault="002C7D97" w:rsidP="002C7D97"/>
    <w:p w:rsidR="002C7D97" w:rsidRPr="002C7D97" w:rsidRDefault="002C7D97" w:rsidP="002C7D97">
      <w:pPr>
        <w:rPr>
          <w:b/>
          <w:bCs/>
        </w:rPr>
      </w:pPr>
      <w:r w:rsidRPr="002C7D97">
        <w:rPr>
          <w:b/>
          <w:bCs/>
        </w:rPr>
        <w:t>三、国内外研究的共同点与差异</w:t>
      </w:r>
    </w:p>
    <w:p w:rsidR="002C7D97" w:rsidRPr="002C7D97" w:rsidRDefault="002C7D97" w:rsidP="002C7D97">
      <w:r w:rsidRPr="002C7D97">
        <w:rPr>
          <w:b/>
          <w:bCs/>
        </w:rPr>
        <w:t>共同点</w:t>
      </w:r>
    </w:p>
    <w:p w:rsidR="002C7D97" w:rsidRPr="002C7D97" w:rsidRDefault="002C7D97" w:rsidP="002C7D97">
      <w:pPr>
        <w:numPr>
          <w:ilvl w:val="0"/>
          <w:numId w:val="16"/>
        </w:numPr>
      </w:pPr>
      <w:r w:rsidRPr="002C7D97">
        <w:rPr>
          <w:b/>
          <w:bCs/>
        </w:rPr>
        <w:t>强调多维度评价</w:t>
      </w:r>
      <w:r w:rsidRPr="002C7D97">
        <w:t>：国内外研究均从硬件设施、政策保障、群众参与等多个维度构建评价指标体系。</w:t>
      </w:r>
    </w:p>
    <w:p w:rsidR="002C7D97" w:rsidRPr="002C7D97" w:rsidRDefault="002C7D97" w:rsidP="002C7D97">
      <w:pPr>
        <w:numPr>
          <w:ilvl w:val="0"/>
          <w:numId w:val="16"/>
        </w:numPr>
      </w:pPr>
      <w:r w:rsidRPr="002C7D97">
        <w:rPr>
          <w:b/>
          <w:bCs/>
        </w:rPr>
        <w:t>注重体育的社会功能</w:t>
      </w:r>
      <w:r w:rsidRPr="002C7D97">
        <w:t>：无论是国内还是国外，体育对社会健康、文化传播、经济发展的作用均被广泛认可。</w:t>
      </w:r>
    </w:p>
    <w:p w:rsidR="002C7D97" w:rsidRPr="002C7D97" w:rsidRDefault="002C7D97" w:rsidP="002C7D97">
      <w:r w:rsidRPr="002C7D97">
        <w:rPr>
          <w:b/>
          <w:bCs/>
        </w:rPr>
        <w:t>差异点</w:t>
      </w:r>
    </w:p>
    <w:p w:rsidR="002C7D97" w:rsidRPr="002C7D97" w:rsidRDefault="002C7D97" w:rsidP="002C7D97">
      <w:pPr>
        <w:numPr>
          <w:ilvl w:val="0"/>
          <w:numId w:val="17"/>
        </w:numPr>
      </w:pPr>
      <w:r w:rsidRPr="002C7D97">
        <w:rPr>
          <w:b/>
          <w:bCs/>
        </w:rPr>
        <w:t>评价体系的复杂性</w:t>
      </w:r>
      <w:r w:rsidRPr="002C7D97">
        <w:t>：国外评价指标体系较为成熟，注重综合性和长期性，而国内研究尚处于探索阶段，指标设计多基于短期目标。</w:t>
      </w:r>
    </w:p>
    <w:p w:rsidR="002C7D97" w:rsidRPr="002C7D97" w:rsidRDefault="002C7D97" w:rsidP="002C7D97">
      <w:pPr>
        <w:numPr>
          <w:ilvl w:val="0"/>
          <w:numId w:val="17"/>
        </w:numPr>
      </w:pPr>
      <w:r w:rsidRPr="002C7D97">
        <w:rPr>
          <w:b/>
          <w:bCs/>
        </w:rPr>
        <w:t>数据基础与技术应用</w:t>
      </w:r>
      <w:r w:rsidRPr="002C7D97">
        <w:t>：国外在数据采集与技术分析方面较先进，国内则面临数据不足、分布不均等问题，技术支持水平相对较低。</w:t>
      </w:r>
    </w:p>
    <w:p w:rsidR="002C7D97" w:rsidRPr="002C7D97" w:rsidRDefault="002C7D97" w:rsidP="002C7D97"/>
    <w:p w:rsidR="002C7D97" w:rsidRPr="002C7D97" w:rsidRDefault="002C7D97" w:rsidP="002C7D97">
      <w:pPr>
        <w:rPr>
          <w:b/>
          <w:bCs/>
        </w:rPr>
      </w:pPr>
      <w:r w:rsidRPr="002C7D97">
        <w:rPr>
          <w:b/>
          <w:bCs/>
        </w:rPr>
        <w:t>四、研究发展动态</w:t>
      </w:r>
    </w:p>
    <w:p w:rsidR="002C7D97" w:rsidRPr="002C7D97" w:rsidRDefault="002C7D97" w:rsidP="002C7D97">
      <w:pPr>
        <w:numPr>
          <w:ilvl w:val="0"/>
          <w:numId w:val="18"/>
        </w:numPr>
      </w:pPr>
      <w:r w:rsidRPr="002C7D97">
        <w:rPr>
          <w:b/>
          <w:bCs/>
        </w:rPr>
        <w:t>技术驱动的智能化评价</w:t>
      </w:r>
    </w:p>
    <w:p w:rsidR="002C7D97" w:rsidRPr="002C7D97" w:rsidRDefault="002C7D97" w:rsidP="002C7D97">
      <w:pPr>
        <w:numPr>
          <w:ilvl w:val="1"/>
          <w:numId w:val="18"/>
        </w:numPr>
      </w:pPr>
      <w:r w:rsidRPr="002C7D97">
        <w:t>随着大数据、人工智能和物联网技术的普及，国内外逐步将智能化技术应用于体育现代化评价中。例如，利用大数据分析区域体育消费行为，或通过智能设备监测体育活动参与率。</w:t>
      </w:r>
    </w:p>
    <w:p w:rsidR="002C7D97" w:rsidRPr="002C7D97" w:rsidRDefault="002C7D97" w:rsidP="002C7D97">
      <w:pPr>
        <w:numPr>
          <w:ilvl w:val="0"/>
          <w:numId w:val="18"/>
        </w:numPr>
      </w:pPr>
      <w:r w:rsidRPr="002C7D97">
        <w:rPr>
          <w:b/>
          <w:bCs/>
        </w:rPr>
        <w:t>区域体育均衡发展</w:t>
      </w:r>
    </w:p>
    <w:p w:rsidR="002C7D97" w:rsidRPr="002C7D97" w:rsidRDefault="002C7D97" w:rsidP="002C7D97">
      <w:pPr>
        <w:numPr>
          <w:ilvl w:val="1"/>
          <w:numId w:val="18"/>
        </w:numPr>
      </w:pPr>
      <w:r w:rsidRPr="002C7D97">
        <w:t>国内特别强调体育发展要与乡村振兴、区域协调发展战略结合，探索如何缩小城乡间的体育现代化差距。</w:t>
      </w:r>
    </w:p>
    <w:p w:rsidR="002C7D97" w:rsidRPr="002C7D97" w:rsidRDefault="002C7D97" w:rsidP="002C7D97">
      <w:pPr>
        <w:numPr>
          <w:ilvl w:val="0"/>
          <w:numId w:val="18"/>
        </w:numPr>
      </w:pPr>
      <w:r w:rsidRPr="002C7D97">
        <w:rPr>
          <w:b/>
          <w:bCs/>
        </w:rPr>
        <w:t>国际化合作与比较研究</w:t>
      </w:r>
    </w:p>
    <w:p w:rsidR="002C7D97" w:rsidRPr="002C7D97" w:rsidRDefault="002C7D97" w:rsidP="002C7D97">
      <w:pPr>
        <w:numPr>
          <w:ilvl w:val="1"/>
          <w:numId w:val="18"/>
        </w:numPr>
      </w:pPr>
      <w:r w:rsidRPr="002C7D97">
        <w:t>一些研究开始关注国际经验的引进与本土化改造。例如，学习北欧全民健身模式，结合中国县域治理特点，提出适应性的体育发展方案。</w:t>
      </w:r>
    </w:p>
    <w:p w:rsidR="002C7D97" w:rsidRPr="002C7D97" w:rsidRDefault="002C7D97" w:rsidP="002C7D97">
      <w:pPr>
        <w:numPr>
          <w:ilvl w:val="0"/>
          <w:numId w:val="18"/>
        </w:numPr>
      </w:pPr>
      <w:r w:rsidRPr="002C7D97">
        <w:rPr>
          <w:b/>
          <w:bCs/>
        </w:rPr>
        <w:t>政策导向的动态评估体系</w:t>
      </w:r>
    </w:p>
    <w:p w:rsidR="002C7D97" w:rsidRDefault="002C7D97" w:rsidP="002C7D97">
      <w:pPr>
        <w:numPr>
          <w:ilvl w:val="1"/>
          <w:numId w:val="18"/>
        </w:numPr>
      </w:pPr>
      <w:r w:rsidRPr="002C7D97">
        <w:t>国内逐渐意识到体育现代化需要动态调整的指标体系，以更好适应政策变化和发展需求。例如，</w:t>
      </w:r>
      <w:r w:rsidRPr="002C7D97">
        <w:t>“</w:t>
      </w:r>
      <w:r w:rsidRPr="002C7D97">
        <w:t>健康中国</w:t>
      </w:r>
      <w:r w:rsidRPr="002C7D97">
        <w:t>2030”</w:t>
      </w:r>
      <w:r w:rsidRPr="002C7D97">
        <w:t>规划对全民健身提出了更高要求，这推动了评价体系的持续更新。</w:t>
      </w:r>
    </w:p>
    <w:p w:rsidR="002C7D97" w:rsidRDefault="002C7D97" w:rsidP="002C7D97"/>
    <w:p w:rsidR="002C7D97" w:rsidRPr="008304C4" w:rsidRDefault="002C7D97" w:rsidP="002C7D97">
      <w:pPr>
        <w:rPr>
          <w:b/>
          <w:bCs/>
          <w:sz w:val="48"/>
          <w:szCs w:val="48"/>
        </w:rPr>
      </w:pPr>
      <w:r w:rsidRPr="008304C4">
        <w:rPr>
          <w:b/>
          <w:bCs/>
          <w:sz w:val="48"/>
          <w:szCs w:val="48"/>
        </w:rPr>
        <w:t>创新点与项目特色</w:t>
      </w:r>
    </w:p>
    <w:p w:rsidR="002C7D97" w:rsidRDefault="002C7D97" w:rsidP="002C7D97"/>
    <w:p w:rsidR="002C7D97" w:rsidRPr="002C7D97" w:rsidRDefault="002C7D97" w:rsidP="002C7D97">
      <w:pPr>
        <w:rPr>
          <w:b/>
          <w:bCs/>
        </w:rPr>
      </w:pPr>
      <w:r w:rsidRPr="002C7D97">
        <w:rPr>
          <w:b/>
          <w:bCs/>
        </w:rPr>
        <w:t>一、项目的创新点</w:t>
      </w:r>
    </w:p>
    <w:p w:rsidR="002C7D97" w:rsidRPr="002C7D97" w:rsidRDefault="002C7D97" w:rsidP="002C7D97">
      <w:pPr>
        <w:rPr>
          <w:b/>
          <w:bCs/>
        </w:rPr>
      </w:pPr>
      <w:r w:rsidRPr="002C7D97">
        <w:rPr>
          <w:b/>
          <w:bCs/>
        </w:rPr>
        <w:t xml:space="preserve">1. </w:t>
      </w:r>
      <w:r w:rsidRPr="002C7D97">
        <w:rPr>
          <w:b/>
          <w:bCs/>
        </w:rPr>
        <w:t>聚焦县域层面的体育现代化研究</w:t>
      </w:r>
    </w:p>
    <w:p w:rsidR="002C7D97" w:rsidRPr="002C7D97" w:rsidRDefault="002C7D97" w:rsidP="002C7D97">
      <w:pPr>
        <w:numPr>
          <w:ilvl w:val="0"/>
          <w:numId w:val="19"/>
        </w:numPr>
      </w:pPr>
      <w:r w:rsidRPr="002C7D97">
        <w:t>传统体育现代化研究多集中于城市或省级层面，而本项目将研究对象聚焦于县域，这一层级在区域发展中具有承上启下的关键作用。</w:t>
      </w:r>
    </w:p>
    <w:p w:rsidR="002C7D97" w:rsidRPr="002C7D97" w:rsidRDefault="002C7D97" w:rsidP="002C7D97">
      <w:pPr>
        <w:numPr>
          <w:ilvl w:val="0"/>
          <w:numId w:val="19"/>
        </w:numPr>
      </w:pPr>
      <w:r w:rsidRPr="002C7D97">
        <w:t>首次系统性构建针对县域的体育现代化评价指标，填补当前研究领域的空白。</w:t>
      </w:r>
    </w:p>
    <w:p w:rsidR="002C7D97" w:rsidRPr="002C7D97" w:rsidRDefault="002C7D97" w:rsidP="002C7D97">
      <w:pPr>
        <w:rPr>
          <w:b/>
          <w:bCs/>
        </w:rPr>
      </w:pPr>
      <w:r w:rsidRPr="002C7D97">
        <w:rPr>
          <w:b/>
          <w:bCs/>
        </w:rPr>
        <w:lastRenderedPageBreak/>
        <w:t xml:space="preserve">2. </w:t>
      </w:r>
      <w:r w:rsidRPr="002C7D97">
        <w:rPr>
          <w:b/>
          <w:bCs/>
        </w:rPr>
        <w:t>综合性、多维度的评价体系</w:t>
      </w:r>
    </w:p>
    <w:p w:rsidR="002C7D97" w:rsidRPr="002C7D97" w:rsidRDefault="002C7D97" w:rsidP="002C7D97">
      <w:pPr>
        <w:numPr>
          <w:ilvl w:val="0"/>
          <w:numId w:val="20"/>
        </w:numPr>
      </w:pPr>
      <w:r w:rsidRPr="002C7D97">
        <w:t>将县域体育发展与多种现代化元素结合，涵盖体育设施建设、全民健身参与、政策支持、竞技体育发展、体育文化传播等多个维度，形成更全面的评价框架。</w:t>
      </w:r>
    </w:p>
    <w:p w:rsidR="002C7D97" w:rsidRPr="002C7D97" w:rsidRDefault="002C7D97" w:rsidP="002C7D97">
      <w:pPr>
        <w:numPr>
          <w:ilvl w:val="0"/>
          <w:numId w:val="20"/>
        </w:numPr>
      </w:pPr>
      <w:r w:rsidRPr="002C7D97">
        <w:t>指标体系充分考虑县域的经济、人口、文化等差异，确保其适应性与包容性。</w:t>
      </w:r>
    </w:p>
    <w:p w:rsidR="002C7D97" w:rsidRPr="002C7D97" w:rsidRDefault="002C7D97" w:rsidP="002C7D97">
      <w:pPr>
        <w:rPr>
          <w:b/>
          <w:bCs/>
        </w:rPr>
      </w:pPr>
      <w:r w:rsidRPr="002C7D97">
        <w:rPr>
          <w:b/>
          <w:bCs/>
        </w:rPr>
        <w:t xml:space="preserve">3. </w:t>
      </w:r>
      <w:r w:rsidRPr="002C7D97">
        <w:rPr>
          <w:b/>
          <w:bCs/>
        </w:rPr>
        <w:t>数据驱动与智能分析</w:t>
      </w:r>
    </w:p>
    <w:p w:rsidR="002C7D97" w:rsidRPr="002C7D97" w:rsidRDefault="002C7D97" w:rsidP="002C7D97">
      <w:pPr>
        <w:numPr>
          <w:ilvl w:val="0"/>
          <w:numId w:val="21"/>
        </w:numPr>
      </w:pPr>
      <w:r w:rsidRPr="002C7D97">
        <w:t>运用大数据分析技术，通过数据采集、挖掘与建模，优化评价指标的权重和科学性。</w:t>
      </w:r>
    </w:p>
    <w:p w:rsidR="002C7D97" w:rsidRPr="002C7D97" w:rsidRDefault="002C7D97" w:rsidP="002C7D97">
      <w:pPr>
        <w:numPr>
          <w:ilvl w:val="0"/>
          <w:numId w:val="21"/>
        </w:numPr>
      </w:pPr>
      <w:r w:rsidRPr="002C7D97">
        <w:t>利用地理信息系统（</w:t>
      </w:r>
      <w:r w:rsidRPr="002C7D97">
        <w:t>GIS</w:t>
      </w:r>
      <w:r w:rsidRPr="002C7D97">
        <w:t>）等技术，实现县域体育资源分布的可视化，提升分析结果的直观性和应用价值。</w:t>
      </w:r>
    </w:p>
    <w:p w:rsidR="002C7D97" w:rsidRPr="002C7D97" w:rsidRDefault="002C7D97" w:rsidP="002C7D97">
      <w:pPr>
        <w:rPr>
          <w:b/>
          <w:bCs/>
        </w:rPr>
      </w:pPr>
      <w:r w:rsidRPr="002C7D97">
        <w:rPr>
          <w:b/>
          <w:bCs/>
        </w:rPr>
        <w:t xml:space="preserve">4. </w:t>
      </w:r>
      <w:r w:rsidRPr="002C7D97">
        <w:rPr>
          <w:b/>
          <w:bCs/>
        </w:rPr>
        <w:t>动态化的评价方法</w:t>
      </w:r>
    </w:p>
    <w:p w:rsidR="002C7D97" w:rsidRPr="002C7D97" w:rsidRDefault="002C7D97" w:rsidP="002C7D97">
      <w:pPr>
        <w:numPr>
          <w:ilvl w:val="0"/>
          <w:numId w:val="22"/>
        </w:numPr>
      </w:pPr>
      <w:r w:rsidRPr="002C7D97">
        <w:t>构建动态调整的评价模型，根据县域体育发展的实际需求和政策变化不断优化指标体系。</w:t>
      </w:r>
    </w:p>
    <w:p w:rsidR="002C7D97" w:rsidRPr="002C7D97" w:rsidRDefault="002C7D97" w:rsidP="002C7D97">
      <w:pPr>
        <w:numPr>
          <w:ilvl w:val="0"/>
          <w:numId w:val="22"/>
        </w:numPr>
      </w:pPr>
      <w:r w:rsidRPr="002C7D97">
        <w:t>引入长期跟踪机制，形成对县域体育现代化水平的持续评估能力。</w:t>
      </w:r>
    </w:p>
    <w:p w:rsidR="002C7D97" w:rsidRPr="002C7D97" w:rsidRDefault="002C7D97" w:rsidP="002C7D97">
      <w:pPr>
        <w:rPr>
          <w:b/>
          <w:bCs/>
        </w:rPr>
      </w:pPr>
      <w:r w:rsidRPr="002C7D97">
        <w:rPr>
          <w:b/>
          <w:bCs/>
        </w:rPr>
        <w:t xml:space="preserve">5. </w:t>
      </w:r>
      <w:proofErr w:type="gramStart"/>
      <w:r w:rsidRPr="002C7D97">
        <w:rPr>
          <w:b/>
          <w:bCs/>
        </w:rPr>
        <w:t>强调</w:t>
      </w:r>
      <w:r w:rsidRPr="002C7D97">
        <w:rPr>
          <w:b/>
          <w:bCs/>
        </w:rPr>
        <w:t>“</w:t>
      </w:r>
      <w:proofErr w:type="gramEnd"/>
      <w:r w:rsidRPr="002C7D97">
        <w:rPr>
          <w:b/>
          <w:bCs/>
        </w:rPr>
        <w:t>体育</w:t>
      </w:r>
      <w:r w:rsidRPr="002C7D97">
        <w:rPr>
          <w:b/>
          <w:bCs/>
        </w:rPr>
        <w:t>+”</w:t>
      </w:r>
      <w:r w:rsidRPr="002C7D97">
        <w:rPr>
          <w:b/>
          <w:bCs/>
        </w:rPr>
        <w:t>的融合发展理念</w:t>
      </w:r>
    </w:p>
    <w:p w:rsidR="002C7D97" w:rsidRPr="002C7D97" w:rsidRDefault="002C7D97" w:rsidP="002C7D97">
      <w:pPr>
        <w:numPr>
          <w:ilvl w:val="0"/>
          <w:numId w:val="23"/>
        </w:numPr>
      </w:pPr>
      <w:r w:rsidRPr="002C7D97">
        <w:t>突出体育与乡村振兴、公共健康、文化旅游等领域的深度融合，探索</w:t>
      </w:r>
      <w:r w:rsidRPr="002C7D97">
        <w:t>“</w:t>
      </w:r>
      <w:r w:rsidRPr="002C7D97">
        <w:t>体育</w:t>
      </w:r>
      <w:r w:rsidRPr="002C7D97">
        <w:t>+”</w:t>
      </w:r>
      <w:r w:rsidRPr="002C7D97">
        <w:t>在县域现代化中的创新实践路径。</w:t>
      </w:r>
    </w:p>
    <w:p w:rsidR="002C7D97" w:rsidRPr="002C7D97" w:rsidRDefault="002C7D97" w:rsidP="002C7D97"/>
    <w:p w:rsidR="002C7D97" w:rsidRPr="002C7D97" w:rsidRDefault="002C7D97" w:rsidP="002C7D97">
      <w:pPr>
        <w:rPr>
          <w:b/>
          <w:bCs/>
        </w:rPr>
      </w:pPr>
      <w:r w:rsidRPr="002C7D97">
        <w:rPr>
          <w:b/>
          <w:bCs/>
        </w:rPr>
        <w:t>二、项目的特色</w:t>
      </w:r>
    </w:p>
    <w:p w:rsidR="002C7D97" w:rsidRPr="002C7D97" w:rsidRDefault="002C7D97" w:rsidP="002C7D97">
      <w:pPr>
        <w:rPr>
          <w:b/>
          <w:bCs/>
        </w:rPr>
      </w:pPr>
      <w:r w:rsidRPr="002C7D97">
        <w:rPr>
          <w:b/>
          <w:bCs/>
        </w:rPr>
        <w:t xml:space="preserve">1. </w:t>
      </w:r>
      <w:r w:rsidRPr="002C7D97">
        <w:rPr>
          <w:b/>
          <w:bCs/>
        </w:rPr>
        <w:t>区域特征的高度适配性</w:t>
      </w:r>
    </w:p>
    <w:p w:rsidR="002C7D97" w:rsidRPr="002C7D97" w:rsidRDefault="002C7D97" w:rsidP="002C7D97">
      <w:pPr>
        <w:numPr>
          <w:ilvl w:val="0"/>
          <w:numId w:val="24"/>
        </w:numPr>
      </w:pPr>
      <w:r w:rsidRPr="002C7D97">
        <w:t>指标体系的设计充分结合县域的地理位置、经济发展水平和文化传统，确保评价体系具有地域适配性。</w:t>
      </w:r>
    </w:p>
    <w:p w:rsidR="002C7D97" w:rsidRPr="002C7D97" w:rsidRDefault="002C7D97" w:rsidP="002C7D97">
      <w:pPr>
        <w:numPr>
          <w:ilvl w:val="0"/>
          <w:numId w:val="24"/>
        </w:numPr>
      </w:pPr>
      <w:r w:rsidRPr="002C7D97">
        <w:t>在实证研究中，选取不同类型的县域（如东部发达县、中部转型县、西部欠发达县）作为样本，确保成果的代表性和可推广性。</w:t>
      </w:r>
    </w:p>
    <w:p w:rsidR="002C7D97" w:rsidRPr="002C7D97" w:rsidRDefault="002C7D97" w:rsidP="002C7D97">
      <w:pPr>
        <w:rPr>
          <w:b/>
          <w:bCs/>
        </w:rPr>
      </w:pPr>
      <w:r w:rsidRPr="002C7D97">
        <w:rPr>
          <w:b/>
          <w:bCs/>
        </w:rPr>
        <w:t xml:space="preserve">2. </w:t>
      </w:r>
      <w:r w:rsidRPr="002C7D97">
        <w:rPr>
          <w:b/>
          <w:bCs/>
        </w:rPr>
        <w:t>实证研究与实践结合紧密</w:t>
      </w:r>
    </w:p>
    <w:p w:rsidR="002C7D97" w:rsidRPr="002C7D97" w:rsidRDefault="002C7D97" w:rsidP="002C7D97">
      <w:pPr>
        <w:numPr>
          <w:ilvl w:val="0"/>
          <w:numId w:val="25"/>
        </w:numPr>
      </w:pPr>
      <w:r w:rsidRPr="002C7D97">
        <w:t>项目通过广泛的调研与实证分析，确保评价指标的科学性和可操作性。</w:t>
      </w:r>
    </w:p>
    <w:p w:rsidR="002C7D97" w:rsidRPr="002C7D97" w:rsidRDefault="002C7D97" w:rsidP="002C7D97">
      <w:pPr>
        <w:numPr>
          <w:ilvl w:val="0"/>
          <w:numId w:val="25"/>
        </w:numPr>
      </w:pPr>
      <w:r w:rsidRPr="002C7D97">
        <w:t>深度挖掘县域体育现代化建设中的典型案例，总结其发展经验，为其他县域提供可借鉴的路径。</w:t>
      </w:r>
    </w:p>
    <w:p w:rsidR="002C7D97" w:rsidRPr="002C7D97" w:rsidRDefault="002C7D97" w:rsidP="002C7D97">
      <w:pPr>
        <w:rPr>
          <w:b/>
          <w:bCs/>
        </w:rPr>
      </w:pPr>
      <w:r w:rsidRPr="002C7D97">
        <w:rPr>
          <w:b/>
          <w:bCs/>
        </w:rPr>
        <w:t xml:space="preserve">3. </w:t>
      </w:r>
      <w:r w:rsidRPr="002C7D97">
        <w:rPr>
          <w:b/>
          <w:bCs/>
        </w:rPr>
        <w:t>强调政策服务导向</w:t>
      </w:r>
    </w:p>
    <w:p w:rsidR="002C7D97" w:rsidRPr="002C7D97" w:rsidRDefault="002C7D97" w:rsidP="002C7D97">
      <w:pPr>
        <w:numPr>
          <w:ilvl w:val="0"/>
          <w:numId w:val="26"/>
        </w:numPr>
      </w:pPr>
      <w:r w:rsidRPr="002C7D97">
        <w:t>项目成果直接服务于县域体育发展的政策制定，为地方政府优化体育资源配置、提升公共服务水平提供科学依据。</w:t>
      </w:r>
    </w:p>
    <w:p w:rsidR="002C7D97" w:rsidRPr="002C7D97" w:rsidRDefault="002C7D97" w:rsidP="002C7D97">
      <w:pPr>
        <w:numPr>
          <w:ilvl w:val="0"/>
          <w:numId w:val="26"/>
        </w:numPr>
      </w:pPr>
      <w:r w:rsidRPr="002C7D97">
        <w:t>结合国家</w:t>
      </w:r>
      <w:r w:rsidRPr="002C7D97">
        <w:t>“</w:t>
      </w:r>
      <w:r w:rsidRPr="002C7D97">
        <w:t>健康中国</w:t>
      </w:r>
      <w:r w:rsidRPr="002C7D97">
        <w:t>”“</w:t>
      </w:r>
      <w:r w:rsidRPr="002C7D97">
        <w:t>体育强国</w:t>
      </w:r>
      <w:r w:rsidRPr="002C7D97">
        <w:t>”</w:t>
      </w:r>
      <w:r w:rsidRPr="002C7D97">
        <w:t>等战略目标，提出具有前瞻性的政策建议和行动方案。</w:t>
      </w:r>
    </w:p>
    <w:p w:rsidR="002C7D97" w:rsidRPr="002C7D97" w:rsidRDefault="002C7D97" w:rsidP="002C7D97">
      <w:pPr>
        <w:rPr>
          <w:b/>
          <w:bCs/>
        </w:rPr>
      </w:pPr>
      <w:r w:rsidRPr="002C7D97">
        <w:rPr>
          <w:b/>
          <w:bCs/>
        </w:rPr>
        <w:t xml:space="preserve">4. </w:t>
      </w:r>
      <w:r w:rsidRPr="002C7D97">
        <w:rPr>
          <w:b/>
          <w:bCs/>
        </w:rPr>
        <w:t>构建可推广的评价工具</w:t>
      </w:r>
    </w:p>
    <w:p w:rsidR="002C7D97" w:rsidRPr="002C7D97" w:rsidRDefault="002C7D97" w:rsidP="002C7D97">
      <w:pPr>
        <w:numPr>
          <w:ilvl w:val="0"/>
          <w:numId w:val="27"/>
        </w:numPr>
      </w:pPr>
      <w:r w:rsidRPr="002C7D97">
        <w:t>设计标准化的评价工具和流程，形成适用于全国范围内的县域体育现代化评估模板，为后续研究和实践提供参考。</w:t>
      </w:r>
    </w:p>
    <w:p w:rsidR="002C7D97" w:rsidRPr="002C7D97" w:rsidRDefault="002C7D97" w:rsidP="002C7D97">
      <w:pPr>
        <w:rPr>
          <w:b/>
          <w:bCs/>
        </w:rPr>
      </w:pPr>
      <w:r w:rsidRPr="002C7D97">
        <w:rPr>
          <w:b/>
          <w:bCs/>
        </w:rPr>
        <w:t xml:space="preserve">5. </w:t>
      </w:r>
      <w:r w:rsidRPr="002C7D97">
        <w:rPr>
          <w:b/>
          <w:bCs/>
        </w:rPr>
        <w:t>全民参与视角的创新融入</w:t>
      </w:r>
    </w:p>
    <w:p w:rsidR="002C7D97" w:rsidRPr="002C7D97" w:rsidRDefault="002C7D97" w:rsidP="002C7D97">
      <w:pPr>
        <w:numPr>
          <w:ilvl w:val="0"/>
          <w:numId w:val="28"/>
        </w:numPr>
      </w:pPr>
      <w:r w:rsidRPr="002C7D97">
        <w:t>评价体系不仅关注硬件设施和政策保障，还注重群众的体育参与度和满意度，突出</w:t>
      </w:r>
      <w:r w:rsidRPr="002C7D97">
        <w:t>“</w:t>
      </w:r>
      <w:r w:rsidRPr="002C7D97">
        <w:t>以人为本</w:t>
      </w:r>
      <w:r w:rsidRPr="002C7D97">
        <w:t>”</w:t>
      </w:r>
      <w:r w:rsidRPr="002C7D97">
        <w:t>的发展理念。</w:t>
      </w:r>
    </w:p>
    <w:p w:rsidR="002C7D97" w:rsidRPr="002C7D97" w:rsidRDefault="002C7D97" w:rsidP="002C7D97">
      <w:pPr>
        <w:numPr>
          <w:ilvl w:val="0"/>
          <w:numId w:val="28"/>
        </w:numPr>
      </w:pPr>
      <w:r w:rsidRPr="002C7D97">
        <w:t>通过问卷调查、访谈等方式，广泛收集群众意见，将其作为评估的重要依据。</w:t>
      </w:r>
    </w:p>
    <w:p w:rsidR="002C7D97" w:rsidRPr="002C7D97" w:rsidRDefault="002C7D97" w:rsidP="002C7D97">
      <w:pPr>
        <w:rPr>
          <w:b/>
          <w:bCs/>
        </w:rPr>
      </w:pPr>
      <w:r w:rsidRPr="002C7D97">
        <w:rPr>
          <w:b/>
          <w:bCs/>
        </w:rPr>
        <w:t xml:space="preserve">6. </w:t>
      </w:r>
      <w:r w:rsidRPr="002C7D97">
        <w:rPr>
          <w:b/>
          <w:bCs/>
        </w:rPr>
        <w:t>关注资源均衡与发展公平</w:t>
      </w:r>
    </w:p>
    <w:p w:rsidR="002C7D97" w:rsidRPr="002C7D97" w:rsidRDefault="002C7D97" w:rsidP="002C7D97">
      <w:pPr>
        <w:numPr>
          <w:ilvl w:val="0"/>
          <w:numId w:val="29"/>
        </w:numPr>
      </w:pPr>
      <w:r w:rsidRPr="002C7D97">
        <w:t>项目特别关注县域体育现代化中的区域差异和资源分配不均问题，提出促进区域体育资源均衡发展的解决方案。</w:t>
      </w:r>
    </w:p>
    <w:p w:rsidR="002C7D97" w:rsidRPr="002C7D97" w:rsidRDefault="002C7D97" w:rsidP="002C7D97">
      <w:pPr>
        <w:numPr>
          <w:ilvl w:val="0"/>
          <w:numId w:val="29"/>
        </w:numPr>
      </w:pPr>
      <w:r w:rsidRPr="002C7D97">
        <w:lastRenderedPageBreak/>
        <w:t>助力中西部地区和经济欠发达地区缩小与发达地区的体育发展差距，实现共同发展。</w:t>
      </w:r>
    </w:p>
    <w:p w:rsidR="002C7D97" w:rsidRDefault="002C7D97" w:rsidP="002C7D97"/>
    <w:p w:rsidR="002C7D97" w:rsidRPr="008304C4" w:rsidRDefault="002C7D97" w:rsidP="002C7D97">
      <w:pPr>
        <w:rPr>
          <w:b/>
          <w:bCs/>
          <w:sz w:val="48"/>
          <w:szCs w:val="48"/>
        </w:rPr>
      </w:pPr>
      <w:r w:rsidRPr="008304C4">
        <w:rPr>
          <w:b/>
          <w:bCs/>
          <w:sz w:val="48"/>
          <w:szCs w:val="48"/>
        </w:rPr>
        <w:t>技术路线、拟解决的问题及预期成果</w:t>
      </w:r>
    </w:p>
    <w:p w:rsidR="002C7D97" w:rsidRDefault="002C7D97" w:rsidP="002C7D97"/>
    <w:p w:rsidR="002C7D97" w:rsidRPr="002C7D97" w:rsidRDefault="002C7D97" w:rsidP="002C7D97">
      <w:pPr>
        <w:rPr>
          <w:b/>
          <w:bCs/>
        </w:rPr>
      </w:pPr>
      <w:r w:rsidRPr="002C7D97">
        <w:rPr>
          <w:b/>
          <w:bCs/>
        </w:rPr>
        <w:t>一、技术路线</w:t>
      </w:r>
    </w:p>
    <w:p w:rsidR="002C7D97" w:rsidRPr="002C7D97" w:rsidRDefault="002C7D97" w:rsidP="002C7D97">
      <w:pPr>
        <w:rPr>
          <w:b/>
          <w:bCs/>
        </w:rPr>
      </w:pPr>
      <w:r w:rsidRPr="002C7D97">
        <w:rPr>
          <w:b/>
          <w:bCs/>
        </w:rPr>
        <w:t xml:space="preserve">1. </w:t>
      </w:r>
      <w:r w:rsidRPr="002C7D97">
        <w:rPr>
          <w:b/>
          <w:bCs/>
        </w:rPr>
        <w:t>项目启动与理论研究</w:t>
      </w:r>
    </w:p>
    <w:p w:rsidR="002C7D97" w:rsidRPr="002C7D97" w:rsidRDefault="002C7D97" w:rsidP="002C7D97">
      <w:pPr>
        <w:numPr>
          <w:ilvl w:val="0"/>
          <w:numId w:val="30"/>
        </w:numPr>
      </w:pPr>
      <w:r w:rsidRPr="002C7D97">
        <w:rPr>
          <w:b/>
          <w:bCs/>
        </w:rPr>
        <w:t>问题识别</w:t>
      </w:r>
      <w:r w:rsidRPr="002C7D97">
        <w:t>：分析县域体育现代化的主要痛点和不足，包括设施、参与、政策等方面的问题。</w:t>
      </w:r>
    </w:p>
    <w:p w:rsidR="002C7D97" w:rsidRPr="002C7D97" w:rsidRDefault="002C7D97" w:rsidP="002C7D97">
      <w:pPr>
        <w:numPr>
          <w:ilvl w:val="0"/>
          <w:numId w:val="30"/>
        </w:numPr>
      </w:pPr>
      <w:r w:rsidRPr="002C7D97">
        <w:rPr>
          <w:b/>
          <w:bCs/>
        </w:rPr>
        <w:t>文献综述</w:t>
      </w:r>
      <w:r w:rsidRPr="002C7D97">
        <w:t>：梳理国内外关于体育现代化评价体系的理论与实践经验，为指标构建提供理论基础。</w:t>
      </w:r>
    </w:p>
    <w:p w:rsidR="002C7D97" w:rsidRPr="002C7D97" w:rsidRDefault="002C7D97" w:rsidP="002C7D97">
      <w:pPr>
        <w:rPr>
          <w:b/>
          <w:bCs/>
        </w:rPr>
      </w:pPr>
      <w:r w:rsidRPr="002C7D97">
        <w:rPr>
          <w:b/>
          <w:bCs/>
        </w:rPr>
        <w:t xml:space="preserve">2. </w:t>
      </w:r>
      <w:r w:rsidRPr="002C7D97">
        <w:rPr>
          <w:b/>
          <w:bCs/>
        </w:rPr>
        <w:t>指标体系设计</w:t>
      </w:r>
    </w:p>
    <w:p w:rsidR="002C7D97" w:rsidRPr="002C7D97" w:rsidRDefault="002C7D97" w:rsidP="002C7D97">
      <w:pPr>
        <w:numPr>
          <w:ilvl w:val="0"/>
          <w:numId w:val="31"/>
        </w:numPr>
      </w:pPr>
      <w:r w:rsidRPr="002C7D97">
        <w:rPr>
          <w:b/>
          <w:bCs/>
        </w:rPr>
        <w:t>框架设计</w:t>
      </w:r>
      <w:r w:rsidRPr="002C7D97">
        <w:t>：结合县域体育的特点，设计评价指标的多层次结构，包括一级指标、二级指标和三级指标。</w:t>
      </w:r>
    </w:p>
    <w:p w:rsidR="002C7D97" w:rsidRPr="002C7D97" w:rsidRDefault="002C7D97" w:rsidP="002C7D97">
      <w:pPr>
        <w:numPr>
          <w:ilvl w:val="0"/>
          <w:numId w:val="31"/>
        </w:numPr>
      </w:pPr>
      <w:r w:rsidRPr="002C7D97">
        <w:rPr>
          <w:b/>
          <w:bCs/>
        </w:rPr>
        <w:t>专家咨询</w:t>
      </w:r>
      <w:r w:rsidRPr="002C7D97">
        <w:t>：通过德尔菲法、多轮专家评审优化指标内容，确定权重分配。</w:t>
      </w:r>
    </w:p>
    <w:p w:rsidR="002C7D97" w:rsidRPr="002C7D97" w:rsidRDefault="002C7D97" w:rsidP="002C7D97">
      <w:pPr>
        <w:numPr>
          <w:ilvl w:val="0"/>
          <w:numId w:val="31"/>
        </w:numPr>
      </w:pPr>
      <w:r w:rsidRPr="002C7D97">
        <w:rPr>
          <w:b/>
          <w:bCs/>
        </w:rPr>
        <w:t>指标测试</w:t>
      </w:r>
      <w:r w:rsidRPr="002C7D97">
        <w:t>：初步验证指标体系的科学性和可操作性，进行试点地区数据采集。</w:t>
      </w:r>
    </w:p>
    <w:p w:rsidR="002C7D97" w:rsidRPr="002C7D97" w:rsidRDefault="002C7D97" w:rsidP="002C7D97">
      <w:pPr>
        <w:rPr>
          <w:b/>
          <w:bCs/>
        </w:rPr>
      </w:pPr>
      <w:r w:rsidRPr="002C7D97">
        <w:rPr>
          <w:b/>
          <w:bCs/>
        </w:rPr>
        <w:t xml:space="preserve">3. </w:t>
      </w:r>
      <w:r w:rsidRPr="002C7D97">
        <w:rPr>
          <w:b/>
          <w:bCs/>
        </w:rPr>
        <w:t>数据采集与实证分析</w:t>
      </w:r>
    </w:p>
    <w:p w:rsidR="002C7D97" w:rsidRPr="002C7D97" w:rsidRDefault="002C7D97" w:rsidP="002C7D97">
      <w:pPr>
        <w:numPr>
          <w:ilvl w:val="0"/>
          <w:numId w:val="32"/>
        </w:numPr>
      </w:pPr>
      <w:r w:rsidRPr="002C7D97">
        <w:rPr>
          <w:b/>
          <w:bCs/>
        </w:rPr>
        <w:t>样本选择</w:t>
      </w:r>
      <w:r w:rsidRPr="002C7D97">
        <w:t>：选取具有代表性的县域（东部发达地区、中部转型地区、西部欠发达地区）。</w:t>
      </w:r>
    </w:p>
    <w:p w:rsidR="002C7D97" w:rsidRPr="002C7D97" w:rsidRDefault="002C7D97" w:rsidP="002C7D97">
      <w:pPr>
        <w:numPr>
          <w:ilvl w:val="0"/>
          <w:numId w:val="32"/>
        </w:numPr>
      </w:pPr>
      <w:r w:rsidRPr="002C7D97">
        <w:rPr>
          <w:b/>
          <w:bCs/>
        </w:rPr>
        <w:t>数据采集</w:t>
      </w:r>
      <w:r w:rsidRPr="002C7D97">
        <w:t>：通过问卷、访谈、实地调研等方式收集体育设施、政策落实、群众参与等数据。</w:t>
      </w:r>
    </w:p>
    <w:p w:rsidR="002C7D97" w:rsidRPr="002C7D97" w:rsidRDefault="002C7D97" w:rsidP="002C7D97">
      <w:pPr>
        <w:numPr>
          <w:ilvl w:val="0"/>
          <w:numId w:val="32"/>
        </w:numPr>
      </w:pPr>
      <w:r w:rsidRPr="002C7D97">
        <w:rPr>
          <w:b/>
          <w:bCs/>
        </w:rPr>
        <w:t>数据分析</w:t>
      </w:r>
      <w:r w:rsidRPr="002C7D97">
        <w:t>：采用统计分析方法（如因子分析、聚类分析）验证指标的适用性和有效性，揭示县域间体育发展差异。</w:t>
      </w:r>
    </w:p>
    <w:p w:rsidR="002C7D97" w:rsidRPr="002C7D97" w:rsidRDefault="002C7D97" w:rsidP="002C7D97">
      <w:pPr>
        <w:rPr>
          <w:b/>
          <w:bCs/>
        </w:rPr>
      </w:pPr>
      <w:r w:rsidRPr="002C7D97">
        <w:rPr>
          <w:b/>
          <w:bCs/>
        </w:rPr>
        <w:t xml:space="preserve">4. </w:t>
      </w:r>
      <w:r w:rsidRPr="002C7D97">
        <w:rPr>
          <w:b/>
          <w:bCs/>
        </w:rPr>
        <w:t>模型构建与动态优化</w:t>
      </w:r>
    </w:p>
    <w:p w:rsidR="002C7D97" w:rsidRPr="002C7D97" w:rsidRDefault="002C7D97" w:rsidP="002C7D97">
      <w:pPr>
        <w:numPr>
          <w:ilvl w:val="0"/>
          <w:numId w:val="33"/>
        </w:numPr>
      </w:pPr>
      <w:r w:rsidRPr="002C7D97">
        <w:rPr>
          <w:b/>
          <w:bCs/>
        </w:rPr>
        <w:t>评价模型建立</w:t>
      </w:r>
      <w:r w:rsidRPr="002C7D97">
        <w:t>：基于实证数据构建科学的评价模型，明确各指标对整体评价的贡献度。</w:t>
      </w:r>
    </w:p>
    <w:p w:rsidR="002C7D97" w:rsidRPr="002C7D97" w:rsidRDefault="002C7D97" w:rsidP="002C7D97">
      <w:pPr>
        <w:numPr>
          <w:ilvl w:val="0"/>
          <w:numId w:val="33"/>
        </w:numPr>
      </w:pPr>
      <w:r w:rsidRPr="002C7D97">
        <w:rPr>
          <w:b/>
          <w:bCs/>
        </w:rPr>
        <w:t>动态优化</w:t>
      </w:r>
      <w:r w:rsidRPr="002C7D97">
        <w:t>：结合新政策和县域发展实际，形成可持续优化的评价体系和工具。</w:t>
      </w:r>
    </w:p>
    <w:p w:rsidR="002C7D97" w:rsidRPr="002C7D97" w:rsidRDefault="002C7D97" w:rsidP="002C7D97">
      <w:pPr>
        <w:rPr>
          <w:b/>
          <w:bCs/>
        </w:rPr>
      </w:pPr>
      <w:r w:rsidRPr="002C7D97">
        <w:rPr>
          <w:b/>
          <w:bCs/>
        </w:rPr>
        <w:t xml:space="preserve">5. </w:t>
      </w:r>
      <w:r w:rsidRPr="002C7D97">
        <w:rPr>
          <w:b/>
          <w:bCs/>
        </w:rPr>
        <w:t>结果总结与推广应用</w:t>
      </w:r>
    </w:p>
    <w:p w:rsidR="002C7D97" w:rsidRPr="002C7D97" w:rsidRDefault="002C7D97" w:rsidP="002C7D97">
      <w:pPr>
        <w:numPr>
          <w:ilvl w:val="0"/>
          <w:numId w:val="34"/>
        </w:numPr>
      </w:pPr>
      <w:r w:rsidRPr="002C7D97">
        <w:rPr>
          <w:b/>
          <w:bCs/>
        </w:rPr>
        <w:t>总结成果</w:t>
      </w:r>
      <w:r w:rsidRPr="002C7D97">
        <w:t>：形成研究报告、案例分析及政策建议文档。</w:t>
      </w:r>
    </w:p>
    <w:p w:rsidR="002C7D97" w:rsidRPr="002C7D97" w:rsidRDefault="002C7D97" w:rsidP="002C7D97">
      <w:pPr>
        <w:numPr>
          <w:ilvl w:val="0"/>
          <w:numId w:val="34"/>
        </w:numPr>
      </w:pPr>
      <w:r w:rsidRPr="002C7D97">
        <w:rPr>
          <w:b/>
          <w:bCs/>
        </w:rPr>
        <w:t>推广应用</w:t>
      </w:r>
      <w:r w:rsidRPr="002C7D97">
        <w:t>：开发标准化的评价工具和模板，推动在其他县域的应用。</w:t>
      </w:r>
    </w:p>
    <w:p w:rsidR="002C7D97" w:rsidRPr="002C7D97" w:rsidRDefault="002C7D97" w:rsidP="002C7D97"/>
    <w:p w:rsidR="002C7D97" w:rsidRPr="002C7D97" w:rsidRDefault="002C7D97" w:rsidP="002C7D97">
      <w:pPr>
        <w:rPr>
          <w:b/>
          <w:bCs/>
        </w:rPr>
      </w:pPr>
      <w:r w:rsidRPr="002C7D97">
        <w:rPr>
          <w:b/>
          <w:bCs/>
        </w:rPr>
        <w:t>二、拟解决的问题</w:t>
      </w:r>
    </w:p>
    <w:p w:rsidR="002C7D97" w:rsidRPr="002C7D97" w:rsidRDefault="002C7D97" w:rsidP="002C7D97">
      <w:pPr>
        <w:rPr>
          <w:b/>
          <w:bCs/>
        </w:rPr>
      </w:pPr>
      <w:r w:rsidRPr="002C7D97">
        <w:rPr>
          <w:b/>
          <w:bCs/>
        </w:rPr>
        <w:t xml:space="preserve">1. </w:t>
      </w:r>
      <w:r w:rsidRPr="002C7D97">
        <w:rPr>
          <w:b/>
          <w:bCs/>
        </w:rPr>
        <w:t>县域体育发展水平评价的标准化问题</w:t>
      </w:r>
    </w:p>
    <w:p w:rsidR="002C7D97" w:rsidRPr="002C7D97" w:rsidRDefault="002C7D97" w:rsidP="002C7D97">
      <w:pPr>
        <w:numPr>
          <w:ilvl w:val="0"/>
          <w:numId w:val="35"/>
        </w:numPr>
      </w:pPr>
      <w:r w:rsidRPr="002C7D97">
        <w:t>当前缺乏适用于县域层面的统一评价体系，项目将通过构建科学的指标体系填补这一空白。</w:t>
      </w:r>
    </w:p>
    <w:p w:rsidR="002C7D97" w:rsidRPr="002C7D97" w:rsidRDefault="002C7D97" w:rsidP="002C7D97">
      <w:pPr>
        <w:rPr>
          <w:b/>
          <w:bCs/>
        </w:rPr>
      </w:pPr>
      <w:r w:rsidRPr="002C7D97">
        <w:rPr>
          <w:b/>
          <w:bCs/>
        </w:rPr>
        <w:t xml:space="preserve">2. </w:t>
      </w:r>
      <w:r w:rsidRPr="002C7D97">
        <w:rPr>
          <w:b/>
          <w:bCs/>
        </w:rPr>
        <w:t>体育资源配置不均衡问题</w:t>
      </w:r>
    </w:p>
    <w:p w:rsidR="002C7D97" w:rsidRPr="002C7D97" w:rsidRDefault="002C7D97" w:rsidP="002C7D97">
      <w:pPr>
        <w:numPr>
          <w:ilvl w:val="0"/>
          <w:numId w:val="36"/>
        </w:numPr>
      </w:pPr>
      <w:r w:rsidRPr="002C7D97">
        <w:t>揭示县域体育发展中的区域差异，特别是城乡之间的资源分布和参与机会的不平衡，为资源优化提供依据。</w:t>
      </w:r>
    </w:p>
    <w:p w:rsidR="002C7D97" w:rsidRPr="002C7D97" w:rsidRDefault="002C7D97" w:rsidP="002C7D97">
      <w:pPr>
        <w:rPr>
          <w:b/>
          <w:bCs/>
        </w:rPr>
      </w:pPr>
      <w:r w:rsidRPr="002C7D97">
        <w:rPr>
          <w:b/>
          <w:bCs/>
        </w:rPr>
        <w:t xml:space="preserve">3. </w:t>
      </w:r>
      <w:r w:rsidRPr="002C7D97">
        <w:rPr>
          <w:b/>
          <w:bCs/>
        </w:rPr>
        <w:t>体育政策实施效果评估问题</w:t>
      </w:r>
    </w:p>
    <w:p w:rsidR="002C7D97" w:rsidRPr="002C7D97" w:rsidRDefault="002C7D97" w:rsidP="002C7D97">
      <w:pPr>
        <w:numPr>
          <w:ilvl w:val="0"/>
          <w:numId w:val="37"/>
        </w:numPr>
      </w:pPr>
      <w:r w:rsidRPr="002C7D97">
        <w:t>通过量化指标，科学评估各地体育政策的实际效果，提升政策的针对性和有效性。</w:t>
      </w:r>
    </w:p>
    <w:p w:rsidR="002C7D97" w:rsidRPr="002C7D97" w:rsidRDefault="002C7D97" w:rsidP="002C7D97">
      <w:pPr>
        <w:rPr>
          <w:b/>
          <w:bCs/>
        </w:rPr>
      </w:pPr>
      <w:r w:rsidRPr="002C7D97">
        <w:rPr>
          <w:b/>
          <w:bCs/>
        </w:rPr>
        <w:t xml:space="preserve">4. </w:t>
      </w:r>
      <w:r w:rsidRPr="002C7D97">
        <w:rPr>
          <w:b/>
          <w:bCs/>
        </w:rPr>
        <w:t>群众参与度与满意度提升问题</w:t>
      </w:r>
    </w:p>
    <w:p w:rsidR="002C7D97" w:rsidRPr="002C7D97" w:rsidRDefault="002C7D97" w:rsidP="002C7D97">
      <w:pPr>
        <w:numPr>
          <w:ilvl w:val="0"/>
          <w:numId w:val="38"/>
        </w:numPr>
      </w:pPr>
      <w:r w:rsidRPr="002C7D97">
        <w:lastRenderedPageBreak/>
        <w:t>探索如何通过现代化建设提升群众体育参与度，增强人民的健康福祉和对体育发展的满意度。</w:t>
      </w:r>
    </w:p>
    <w:p w:rsidR="002C7D97" w:rsidRPr="002C7D97" w:rsidRDefault="002C7D97" w:rsidP="002C7D97">
      <w:pPr>
        <w:rPr>
          <w:b/>
          <w:bCs/>
        </w:rPr>
      </w:pPr>
      <w:r w:rsidRPr="002C7D97">
        <w:rPr>
          <w:b/>
          <w:bCs/>
        </w:rPr>
        <w:t xml:space="preserve">5. </w:t>
      </w:r>
      <w:r w:rsidRPr="002C7D97">
        <w:rPr>
          <w:b/>
          <w:bCs/>
        </w:rPr>
        <w:t>体育现代化与县域经济社会发展的协同问题</w:t>
      </w:r>
    </w:p>
    <w:p w:rsidR="002C7D97" w:rsidRPr="002C7D97" w:rsidRDefault="002C7D97" w:rsidP="002C7D97">
      <w:pPr>
        <w:numPr>
          <w:ilvl w:val="0"/>
          <w:numId w:val="39"/>
        </w:numPr>
      </w:pPr>
      <w:r w:rsidRPr="002C7D97">
        <w:t>研究体育现代化如何与乡村振兴、健康中国等战略协同发展，推动县域综合发展水平提升。</w:t>
      </w:r>
    </w:p>
    <w:p w:rsidR="002C7D97" w:rsidRPr="002C7D97" w:rsidRDefault="002C7D97" w:rsidP="002C7D97"/>
    <w:p w:rsidR="002C7D97" w:rsidRPr="002C7D97" w:rsidRDefault="002C7D97" w:rsidP="002C7D97">
      <w:pPr>
        <w:rPr>
          <w:b/>
          <w:bCs/>
        </w:rPr>
      </w:pPr>
      <w:r w:rsidRPr="002C7D97">
        <w:rPr>
          <w:b/>
          <w:bCs/>
        </w:rPr>
        <w:t>三、预期成果</w:t>
      </w:r>
    </w:p>
    <w:p w:rsidR="002C7D97" w:rsidRPr="002C7D97" w:rsidRDefault="002C7D97" w:rsidP="002C7D97">
      <w:pPr>
        <w:rPr>
          <w:b/>
          <w:bCs/>
        </w:rPr>
      </w:pPr>
      <w:r w:rsidRPr="002C7D97">
        <w:rPr>
          <w:b/>
          <w:bCs/>
        </w:rPr>
        <w:t xml:space="preserve">1. </w:t>
      </w:r>
      <w:r w:rsidRPr="002C7D97">
        <w:rPr>
          <w:b/>
          <w:bCs/>
        </w:rPr>
        <w:t>理论成果</w:t>
      </w:r>
    </w:p>
    <w:p w:rsidR="002C7D97" w:rsidRPr="002C7D97" w:rsidRDefault="002C7D97" w:rsidP="002C7D97">
      <w:pPr>
        <w:numPr>
          <w:ilvl w:val="0"/>
          <w:numId w:val="40"/>
        </w:numPr>
      </w:pPr>
      <w:r w:rsidRPr="002C7D97">
        <w:t>建立适用于县域的体育现代化理论框架，为学术研究提供新的视角。</w:t>
      </w:r>
    </w:p>
    <w:p w:rsidR="002C7D97" w:rsidRPr="002C7D97" w:rsidRDefault="002C7D97" w:rsidP="002C7D97">
      <w:pPr>
        <w:numPr>
          <w:ilvl w:val="0"/>
          <w:numId w:val="40"/>
        </w:numPr>
      </w:pPr>
      <w:r w:rsidRPr="002C7D97">
        <w:t>提出科学、系统的县域体育现代化评价指标体系，填补现有研究领域的空白。</w:t>
      </w:r>
    </w:p>
    <w:p w:rsidR="002C7D97" w:rsidRPr="002C7D97" w:rsidRDefault="002C7D97" w:rsidP="002C7D97">
      <w:pPr>
        <w:rPr>
          <w:b/>
          <w:bCs/>
        </w:rPr>
      </w:pPr>
      <w:r w:rsidRPr="002C7D97">
        <w:rPr>
          <w:b/>
          <w:bCs/>
        </w:rPr>
        <w:t xml:space="preserve">2. </w:t>
      </w:r>
      <w:r w:rsidRPr="002C7D97">
        <w:rPr>
          <w:b/>
          <w:bCs/>
        </w:rPr>
        <w:t>数据与分析成果</w:t>
      </w:r>
    </w:p>
    <w:p w:rsidR="002C7D97" w:rsidRPr="002C7D97" w:rsidRDefault="002C7D97" w:rsidP="002C7D97">
      <w:pPr>
        <w:numPr>
          <w:ilvl w:val="0"/>
          <w:numId w:val="41"/>
        </w:numPr>
      </w:pPr>
      <w:r w:rsidRPr="002C7D97">
        <w:t>县域体育发展现状及差异的统计分析报告，揭示发展规律和关键影响因素。</w:t>
      </w:r>
    </w:p>
    <w:p w:rsidR="002C7D97" w:rsidRPr="002C7D97" w:rsidRDefault="002C7D97" w:rsidP="002C7D97">
      <w:pPr>
        <w:numPr>
          <w:ilvl w:val="0"/>
          <w:numId w:val="41"/>
        </w:numPr>
      </w:pPr>
      <w:r w:rsidRPr="002C7D97">
        <w:t>体育资源分布的可视化地图和数据集，为进一步研究和政策制定提供基础支持。</w:t>
      </w:r>
    </w:p>
    <w:p w:rsidR="002C7D97" w:rsidRPr="002C7D97" w:rsidRDefault="002C7D97" w:rsidP="002C7D97">
      <w:pPr>
        <w:rPr>
          <w:b/>
          <w:bCs/>
        </w:rPr>
      </w:pPr>
      <w:r w:rsidRPr="002C7D97">
        <w:rPr>
          <w:b/>
          <w:bCs/>
        </w:rPr>
        <w:t xml:space="preserve">3. </w:t>
      </w:r>
      <w:r w:rsidRPr="002C7D97">
        <w:rPr>
          <w:b/>
          <w:bCs/>
        </w:rPr>
        <w:t>实践成果</w:t>
      </w:r>
    </w:p>
    <w:p w:rsidR="002C7D97" w:rsidRPr="002C7D97" w:rsidRDefault="002C7D97" w:rsidP="002C7D97">
      <w:pPr>
        <w:numPr>
          <w:ilvl w:val="0"/>
          <w:numId w:val="42"/>
        </w:numPr>
      </w:pPr>
      <w:r w:rsidRPr="002C7D97">
        <w:rPr>
          <w:b/>
          <w:bCs/>
        </w:rPr>
        <w:t>评价工具</w:t>
      </w:r>
      <w:r w:rsidRPr="002C7D97">
        <w:t>：开发县域体育现代化评价模型和标准化工具，便于在不同县域推广应用。</w:t>
      </w:r>
    </w:p>
    <w:p w:rsidR="002C7D97" w:rsidRPr="002C7D97" w:rsidRDefault="002C7D97" w:rsidP="002C7D97">
      <w:pPr>
        <w:numPr>
          <w:ilvl w:val="0"/>
          <w:numId w:val="42"/>
        </w:numPr>
      </w:pPr>
      <w:r w:rsidRPr="002C7D97">
        <w:rPr>
          <w:b/>
          <w:bCs/>
        </w:rPr>
        <w:t>政策建议</w:t>
      </w:r>
      <w:r w:rsidRPr="002C7D97">
        <w:t>：针对不同类型县域，提供优化体育设施、提升参与度、推动政策落地的具体策略。</w:t>
      </w:r>
    </w:p>
    <w:p w:rsidR="002C7D97" w:rsidRPr="002C7D97" w:rsidRDefault="002C7D97" w:rsidP="002C7D97">
      <w:pPr>
        <w:numPr>
          <w:ilvl w:val="0"/>
          <w:numId w:val="42"/>
        </w:numPr>
      </w:pPr>
      <w:r w:rsidRPr="002C7D97">
        <w:rPr>
          <w:b/>
          <w:bCs/>
        </w:rPr>
        <w:t>典型案例研究</w:t>
      </w:r>
      <w:r w:rsidRPr="002C7D97">
        <w:t>：总结在体育现代化方面具有代表性的县域经验，形成可复制、可推广的示范模式。</w:t>
      </w:r>
    </w:p>
    <w:p w:rsidR="002C7D97" w:rsidRPr="002C7D97" w:rsidRDefault="002C7D97" w:rsidP="002C7D97">
      <w:pPr>
        <w:rPr>
          <w:b/>
          <w:bCs/>
        </w:rPr>
      </w:pPr>
      <w:r w:rsidRPr="002C7D97">
        <w:rPr>
          <w:b/>
          <w:bCs/>
        </w:rPr>
        <w:t xml:space="preserve">4. </w:t>
      </w:r>
      <w:r w:rsidRPr="002C7D97">
        <w:rPr>
          <w:b/>
          <w:bCs/>
        </w:rPr>
        <w:t>社会影响成果</w:t>
      </w:r>
    </w:p>
    <w:p w:rsidR="002C7D97" w:rsidRPr="002C7D97" w:rsidRDefault="002C7D97" w:rsidP="002C7D97">
      <w:pPr>
        <w:numPr>
          <w:ilvl w:val="0"/>
          <w:numId w:val="43"/>
        </w:numPr>
      </w:pPr>
      <w:r w:rsidRPr="002C7D97">
        <w:t>推动县域体育现代化发展，提高全民健身参与度，助力</w:t>
      </w:r>
      <w:r w:rsidRPr="002C7D97">
        <w:t>“</w:t>
      </w:r>
      <w:r w:rsidRPr="002C7D97">
        <w:t>健康中国</w:t>
      </w:r>
      <w:r w:rsidRPr="002C7D97">
        <w:t>”</w:t>
      </w:r>
      <w:r w:rsidRPr="002C7D97">
        <w:t>和</w:t>
      </w:r>
      <w:r w:rsidRPr="002C7D97">
        <w:t>“</w:t>
      </w:r>
      <w:r w:rsidRPr="002C7D97">
        <w:t>体育强国</w:t>
      </w:r>
      <w:r w:rsidRPr="002C7D97">
        <w:t>”</w:t>
      </w:r>
      <w:r w:rsidRPr="002C7D97">
        <w:t>战略的落实。</w:t>
      </w:r>
    </w:p>
    <w:p w:rsidR="002C7D97" w:rsidRPr="002C7D97" w:rsidRDefault="002C7D97" w:rsidP="002C7D97">
      <w:pPr>
        <w:numPr>
          <w:ilvl w:val="0"/>
          <w:numId w:val="43"/>
        </w:numPr>
      </w:pPr>
      <w:r w:rsidRPr="002C7D97">
        <w:t>缩小区域体育发展差距，促进社会公平和资源均衡分配。</w:t>
      </w:r>
    </w:p>
    <w:p w:rsidR="002C7D97" w:rsidRPr="002C7D97" w:rsidRDefault="002C7D97" w:rsidP="002C7D97"/>
    <w:p w:rsidR="002C7D97" w:rsidRDefault="002C7D97" w:rsidP="002C7D97"/>
    <w:p w:rsidR="00697623" w:rsidRDefault="00697623" w:rsidP="002C7D97"/>
    <w:p w:rsidR="00697623" w:rsidRPr="00697623" w:rsidRDefault="00697623" w:rsidP="00697623">
      <w:pPr>
        <w:rPr>
          <w:b/>
          <w:bCs/>
        </w:rPr>
      </w:pPr>
      <w:r w:rsidRPr="00697623">
        <w:rPr>
          <w:b/>
          <w:bCs/>
        </w:rPr>
        <w:t>第一阶段：项目启动与理论研究（第</w:t>
      </w:r>
      <w:r w:rsidRPr="00697623">
        <w:rPr>
          <w:b/>
          <w:bCs/>
        </w:rPr>
        <w:t>1-3</w:t>
      </w:r>
      <w:r w:rsidRPr="00697623">
        <w:rPr>
          <w:b/>
          <w:bCs/>
        </w:rPr>
        <w:t>个月）</w:t>
      </w:r>
    </w:p>
    <w:p w:rsidR="00697623" w:rsidRPr="00697623" w:rsidRDefault="00697623" w:rsidP="00697623">
      <w:pPr>
        <w:rPr>
          <w:b/>
          <w:bCs/>
        </w:rPr>
      </w:pPr>
      <w:r w:rsidRPr="00697623">
        <w:rPr>
          <w:b/>
          <w:bCs/>
        </w:rPr>
        <w:t>工作内容</w:t>
      </w:r>
    </w:p>
    <w:p w:rsidR="00697623" w:rsidRPr="00697623" w:rsidRDefault="00697623" w:rsidP="00697623">
      <w:pPr>
        <w:numPr>
          <w:ilvl w:val="0"/>
          <w:numId w:val="44"/>
        </w:numPr>
      </w:pPr>
      <w:r w:rsidRPr="00697623">
        <w:rPr>
          <w:b/>
          <w:bCs/>
        </w:rPr>
        <w:t>项目启动</w:t>
      </w:r>
      <w:r w:rsidRPr="00697623">
        <w:t>：</w:t>
      </w:r>
    </w:p>
    <w:p w:rsidR="00697623" w:rsidRPr="00697623" w:rsidRDefault="00697623" w:rsidP="00697623">
      <w:pPr>
        <w:numPr>
          <w:ilvl w:val="1"/>
          <w:numId w:val="44"/>
        </w:numPr>
      </w:pPr>
      <w:r w:rsidRPr="00697623">
        <w:t>确定研究框架、目标和技术路线，制定详细工作计划。</w:t>
      </w:r>
    </w:p>
    <w:p w:rsidR="00697623" w:rsidRPr="00697623" w:rsidRDefault="00697623" w:rsidP="00697623">
      <w:pPr>
        <w:numPr>
          <w:ilvl w:val="1"/>
          <w:numId w:val="44"/>
        </w:numPr>
      </w:pPr>
      <w:r w:rsidRPr="00697623">
        <w:t>成立研究团队，明确分工与职责。</w:t>
      </w:r>
    </w:p>
    <w:p w:rsidR="00697623" w:rsidRPr="00697623" w:rsidRDefault="00697623" w:rsidP="00697623">
      <w:pPr>
        <w:numPr>
          <w:ilvl w:val="0"/>
          <w:numId w:val="44"/>
        </w:numPr>
      </w:pPr>
      <w:r w:rsidRPr="00697623">
        <w:rPr>
          <w:b/>
          <w:bCs/>
        </w:rPr>
        <w:t>理论与文献研究</w:t>
      </w:r>
      <w:r w:rsidRPr="00697623">
        <w:t>：</w:t>
      </w:r>
    </w:p>
    <w:p w:rsidR="00697623" w:rsidRPr="00697623" w:rsidRDefault="00697623" w:rsidP="00697623">
      <w:pPr>
        <w:numPr>
          <w:ilvl w:val="1"/>
          <w:numId w:val="44"/>
        </w:numPr>
      </w:pPr>
      <w:r w:rsidRPr="00697623">
        <w:t>收集国内外关于体育现代化和县域发展的文献，进行系统梳理。</w:t>
      </w:r>
    </w:p>
    <w:p w:rsidR="00697623" w:rsidRPr="00697623" w:rsidRDefault="00697623" w:rsidP="00697623">
      <w:pPr>
        <w:numPr>
          <w:ilvl w:val="1"/>
          <w:numId w:val="44"/>
        </w:numPr>
      </w:pPr>
      <w:r w:rsidRPr="00697623">
        <w:t>形成体育现代化评价理论框架，为指标设计奠定基础。</w:t>
      </w:r>
    </w:p>
    <w:p w:rsidR="00697623" w:rsidRPr="00697623" w:rsidRDefault="00697623" w:rsidP="00697623">
      <w:pPr>
        <w:numPr>
          <w:ilvl w:val="0"/>
          <w:numId w:val="44"/>
        </w:numPr>
      </w:pPr>
      <w:r w:rsidRPr="00697623">
        <w:rPr>
          <w:b/>
          <w:bCs/>
        </w:rPr>
        <w:t>初步指标体系设计</w:t>
      </w:r>
      <w:r w:rsidRPr="00697623">
        <w:t>：</w:t>
      </w:r>
    </w:p>
    <w:p w:rsidR="00697623" w:rsidRPr="00697623" w:rsidRDefault="00697623" w:rsidP="00697623">
      <w:pPr>
        <w:numPr>
          <w:ilvl w:val="1"/>
          <w:numId w:val="44"/>
        </w:numPr>
      </w:pPr>
      <w:r w:rsidRPr="00697623">
        <w:t>明确县域体育现代化的关键维度，初步提出一级、二级指标框架。</w:t>
      </w:r>
    </w:p>
    <w:p w:rsidR="00697623" w:rsidRPr="00697623" w:rsidRDefault="00697623" w:rsidP="00697623">
      <w:pPr>
        <w:rPr>
          <w:b/>
          <w:bCs/>
        </w:rPr>
      </w:pPr>
      <w:r w:rsidRPr="00697623">
        <w:rPr>
          <w:b/>
          <w:bCs/>
        </w:rPr>
        <w:t>阶段成果</w:t>
      </w:r>
    </w:p>
    <w:p w:rsidR="00697623" w:rsidRPr="00697623" w:rsidRDefault="00697623" w:rsidP="00697623">
      <w:pPr>
        <w:numPr>
          <w:ilvl w:val="0"/>
          <w:numId w:val="45"/>
        </w:numPr>
      </w:pPr>
      <w:r w:rsidRPr="00697623">
        <w:t>文献综述与理论框架报告。</w:t>
      </w:r>
    </w:p>
    <w:p w:rsidR="00697623" w:rsidRPr="00697623" w:rsidRDefault="00697623" w:rsidP="00697623">
      <w:pPr>
        <w:numPr>
          <w:ilvl w:val="0"/>
          <w:numId w:val="45"/>
        </w:numPr>
      </w:pPr>
      <w:r w:rsidRPr="00697623">
        <w:t>初步县域体育现代化评价指标体系框架。</w:t>
      </w:r>
    </w:p>
    <w:p w:rsidR="00697623" w:rsidRPr="00697623" w:rsidRDefault="00697623" w:rsidP="00697623">
      <w:pPr>
        <w:numPr>
          <w:ilvl w:val="0"/>
          <w:numId w:val="45"/>
        </w:numPr>
      </w:pPr>
      <w:r w:rsidRPr="00697623">
        <w:t>项目实施方案与时间安排计划。</w:t>
      </w:r>
    </w:p>
    <w:p w:rsidR="00697623" w:rsidRPr="00697623" w:rsidRDefault="00697623" w:rsidP="00697623"/>
    <w:p w:rsidR="00697623" w:rsidRPr="00697623" w:rsidRDefault="00697623" w:rsidP="00697623">
      <w:pPr>
        <w:rPr>
          <w:b/>
          <w:bCs/>
        </w:rPr>
      </w:pPr>
      <w:r w:rsidRPr="00697623">
        <w:rPr>
          <w:b/>
          <w:bCs/>
        </w:rPr>
        <w:lastRenderedPageBreak/>
        <w:t>第二阶段：指标优化与专家论证（第</w:t>
      </w:r>
      <w:r w:rsidRPr="00697623">
        <w:rPr>
          <w:b/>
          <w:bCs/>
        </w:rPr>
        <w:t>4-6</w:t>
      </w:r>
      <w:r w:rsidRPr="00697623">
        <w:rPr>
          <w:b/>
          <w:bCs/>
        </w:rPr>
        <w:t>个月）</w:t>
      </w:r>
    </w:p>
    <w:p w:rsidR="00697623" w:rsidRPr="00697623" w:rsidRDefault="00697623" w:rsidP="00697623">
      <w:pPr>
        <w:rPr>
          <w:b/>
          <w:bCs/>
        </w:rPr>
      </w:pPr>
      <w:r w:rsidRPr="00697623">
        <w:rPr>
          <w:b/>
          <w:bCs/>
        </w:rPr>
        <w:t>工作内容</w:t>
      </w:r>
    </w:p>
    <w:p w:rsidR="00697623" w:rsidRPr="00697623" w:rsidRDefault="00697623" w:rsidP="00697623">
      <w:pPr>
        <w:numPr>
          <w:ilvl w:val="0"/>
          <w:numId w:val="46"/>
        </w:numPr>
      </w:pPr>
      <w:r w:rsidRPr="00697623">
        <w:rPr>
          <w:b/>
          <w:bCs/>
        </w:rPr>
        <w:t>指标体系优化</w:t>
      </w:r>
      <w:r w:rsidRPr="00697623">
        <w:t>：</w:t>
      </w:r>
    </w:p>
    <w:p w:rsidR="00697623" w:rsidRPr="00697623" w:rsidRDefault="00697623" w:rsidP="00697623">
      <w:pPr>
        <w:numPr>
          <w:ilvl w:val="1"/>
          <w:numId w:val="46"/>
        </w:numPr>
      </w:pPr>
      <w:r w:rsidRPr="00697623">
        <w:t>通过专家咨询（德尔菲法）、小范围问卷调研对初步指标体系进行修改与完善。</w:t>
      </w:r>
    </w:p>
    <w:p w:rsidR="00697623" w:rsidRPr="00697623" w:rsidRDefault="00697623" w:rsidP="00697623">
      <w:pPr>
        <w:numPr>
          <w:ilvl w:val="1"/>
          <w:numId w:val="46"/>
        </w:numPr>
      </w:pPr>
      <w:r w:rsidRPr="00697623">
        <w:t>分析各指标的科学性、可操作性与重要性，确定权重分配。</w:t>
      </w:r>
    </w:p>
    <w:p w:rsidR="00697623" w:rsidRPr="00697623" w:rsidRDefault="00697623" w:rsidP="00697623">
      <w:pPr>
        <w:numPr>
          <w:ilvl w:val="0"/>
          <w:numId w:val="46"/>
        </w:numPr>
      </w:pPr>
      <w:r w:rsidRPr="00697623">
        <w:rPr>
          <w:b/>
          <w:bCs/>
        </w:rPr>
        <w:t>试点测试准备</w:t>
      </w:r>
      <w:r w:rsidRPr="00697623">
        <w:t>：</w:t>
      </w:r>
    </w:p>
    <w:p w:rsidR="00697623" w:rsidRPr="00697623" w:rsidRDefault="00697623" w:rsidP="00697623">
      <w:pPr>
        <w:numPr>
          <w:ilvl w:val="1"/>
          <w:numId w:val="46"/>
        </w:numPr>
      </w:pPr>
      <w:r w:rsidRPr="00697623">
        <w:t>选取代表性县域作为试点，制定数据采集方案，包括问卷设计、访谈提纲等。</w:t>
      </w:r>
    </w:p>
    <w:p w:rsidR="00697623" w:rsidRPr="00697623" w:rsidRDefault="00697623" w:rsidP="00697623">
      <w:pPr>
        <w:rPr>
          <w:b/>
          <w:bCs/>
        </w:rPr>
      </w:pPr>
      <w:r w:rsidRPr="00697623">
        <w:rPr>
          <w:b/>
          <w:bCs/>
        </w:rPr>
        <w:t>阶段成果</w:t>
      </w:r>
    </w:p>
    <w:p w:rsidR="00697623" w:rsidRPr="00697623" w:rsidRDefault="00697623" w:rsidP="00697623">
      <w:pPr>
        <w:numPr>
          <w:ilvl w:val="0"/>
          <w:numId w:val="47"/>
        </w:numPr>
      </w:pPr>
      <w:r w:rsidRPr="00697623">
        <w:t>优化后的县域体育现代化评价指标体系及权重方案。</w:t>
      </w:r>
    </w:p>
    <w:p w:rsidR="00697623" w:rsidRPr="00697623" w:rsidRDefault="00697623" w:rsidP="00697623">
      <w:pPr>
        <w:numPr>
          <w:ilvl w:val="0"/>
          <w:numId w:val="47"/>
        </w:numPr>
      </w:pPr>
      <w:r w:rsidRPr="00697623">
        <w:t>专家评审记录与论证报告。</w:t>
      </w:r>
    </w:p>
    <w:p w:rsidR="00697623" w:rsidRPr="00697623" w:rsidRDefault="00697623" w:rsidP="00697623">
      <w:pPr>
        <w:numPr>
          <w:ilvl w:val="0"/>
          <w:numId w:val="47"/>
        </w:numPr>
      </w:pPr>
      <w:r w:rsidRPr="00697623">
        <w:t>试点地区调研与数据采集计划。</w:t>
      </w:r>
    </w:p>
    <w:p w:rsidR="00697623" w:rsidRPr="00697623" w:rsidRDefault="00697623" w:rsidP="00697623"/>
    <w:p w:rsidR="00697623" w:rsidRPr="00697623" w:rsidRDefault="00697623" w:rsidP="00697623">
      <w:pPr>
        <w:rPr>
          <w:b/>
          <w:bCs/>
        </w:rPr>
      </w:pPr>
      <w:r w:rsidRPr="00697623">
        <w:rPr>
          <w:b/>
          <w:bCs/>
        </w:rPr>
        <w:t>第三阶段：数据采集与实证研究（第</w:t>
      </w:r>
      <w:r w:rsidRPr="00697623">
        <w:rPr>
          <w:b/>
          <w:bCs/>
        </w:rPr>
        <w:t>7-12</w:t>
      </w:r>
      <w:r w:rsidRPr="00697623">
        <w:rPr>
          <w:b/>
          <w:bCs/>
        </w:rPr>
        <w:t>个月）</w:t>
      </w:r>
    </w:p>
    <w:p w:rsidR="00697623" w:rsidRPr="00697623" w:rsidRDefault="00697623" w:rsidP="00697623">
      <w:pPr>
        <w:rPr>
          <w:b/>
          <w:bCs/>
        </w:rPr>
      </w:pPr>
      <w:r w:rsidRPr="00697623">
        <w:rPr>
          <w:b/>
          <w:bCs/>
        </w:rPr>
        <w:t>工作内容</w:t>
      </w:r>
    </w:p>
    <w:p w:rsidR="00697623" w:rsidRPr="00697623" w:rsidRDefault="00697623" w:rsidP="00697623">
      <w:pPr>
        <w:numPr>
          <w:ilvl w:val="0"/>
          <w:numId w:val="48"/>
        </w:numPr>
      </w:pPr>
      <w:r w:rsidRPr="00697623">
        <w:rPr>
          <w:b/>
          <w:bCs/>
        </w:rPr>
        <w:t>试点调研与数据采集</w:t>
      </w:r>
      <w:r w:rsidRPr="00697623">
        <w:t>：</w:t>
      </w:r>
    </w:p>
    <w:p w:rsidR="00697623" w:rsidRPr="00697623" w:rsidRDefault="00697623" w:rsidP="00697623">
      <w:pPr>
        <w:numPr>
          <w:ilvl w:val="1"/>
          <w:numId w:val="48"/>
        </w:numPr>
      </w:pPr>
      <w:r w:rsidRPr="00697623">
        <w:t>在选定县域开展问卷调查、访谈及实地考察，收集体育设施、政策落实、群众参与等相关数据。</w:t>
      </w:r>
    </w:p>
    <w:p w:rsidR="00697623" w:rsidRPr="00697623" w:rsidRDefault="00697623" w:rsidP="00697623">
      <w:pPr>
        <w:numPr>
          <w:ilvl w:val="1"/>
          <w:numId w:val="48"/>
        </w:numPr>
      </w:pPr>
      <w:r w:rsidRPr="00697623">
        <w:t>收集县域经济、社会发展数据，补充研究变量。</w:t>
      </w:r>
    </w:p>
    <w:p w:rsidR="00697623" w:rsidRPr="00697623" w:rsidRDefault="00697623" w:rsidP="00697623">
      <w:pPr>
        <w:numPr>
          <w:ilvl w:val="0"/>
          <w:numId w:val="48"/>
        </w:numPr>
      </w:pPr>
      <w:r w:rsidRPr="00697623">
        <w:rPr>
          <w:b/>
          <w:bCs/>
        </w:rPr>
        <w:t>数据分析与模型构建</w:t>
      </w:r>
      <w:r w:rsidRPr="00697623">
        <w:t>：</w:t>
      </w:r>
    </w:p>
    <w:p w:rsidR="00697623" w:rsidRPr="00697623" w:rsidRDefault="00697623" w:rsidP="00697623">
      <w:pPr>
        <w:numPr>
          <w:ilvl w:val="1"/>
          <w:numId w:val="48"/>
        </w:numPr>
      </w:pPr>
      <w:r w:rsidRPr="00697623">
        <w:t>运用统计分析方法（如因子分析、回归分析）验证指标体系的有效性与适用性。</w:t>
      </w:r>
    </w:p>
    <w:p w:rsidR="00697623" w:rsidRPr="00697623" w:rsidRDefault="00697623" w:rsidP="00697623">
      <w:pPr>
        <w:numPr>
          <w:ilvl w:val="1"/>
          <w:numId w:val="48"/>
        </w:numPr>
      </w:pPr>
      <w:r w:rsidRPr="00697623">
        <w:t>构建县域体育现代化评价模型，明确指标权重与计算方法。</w:t>
      </w:r>
    </w:p>
    <w:p w:rsidR="00697623" w:rsidRPr="00697623" w:rsidRDefault="00697623" w:rsidP="00697623">
      <w:pPr>
        <w:numPr>
          <w:ilvl w:val="0"/>
          <w:numId w:val="48"/>
        </w:numPr>
      </w:pPr>
      <w:r w:rsidRPr="00697623">
        <w:rPr>
          <w:b/>
          <w:bCs/>
        </w:rPr>
        <w:t>案例研究</w:t>
      </w:r>
      <w:r w:rsidRPr="00697623">
        <w:t>：</w:t>
      </w:r>
    </w:p>
    <w:p w:rsidR="00697623" w:rsidRPr="00697623" w:rsidRDefault="00697623" w:rsidP="00697623">
      <w:pPr>
        <w:numPr>
          <w:ilvl w:val="1"/>
          <w:numId w:val="48"/>
        </w:numPr>
      </w:pPr>
      <w:r w:rsidRPr="00697623">
        <w:t>挑选典型县域进行深入研究，分析其体育现代化建设的特点与经验。</w:t>
      </w:r>
    </w:p>
    <w:p w:rsidR="00697623" w:rsidRPr="00697623" w:rsidRDefault="00697623" w:rsidP="00697623">
      <w:pPr>
        <w:rPr>
          <w:b/>
          <w:bCs/>
        </w:rPr>
      </w:pPr>
      <w:r w:rsidRPr="00697623">
        <w:rPr>
          <w:b/>
          <w:bCs/>
        </w:rPr>
        <w:t>阶段成果</w:t>
      </w:r>
    </w:p>
    <w:p w:rsidR="00697623" w:rsidRPr="00697623" w:rsidRDefault="00697623" w:rsidP="00697623">
      <w:pPr>
        <w:numPr>
          <w:ilvl w:val="0"/>
          <w:numId w:val="49"/>
        </w:numPr>
      </w:pPr>
      <w:r w:rsidRPr="00697623">
        <w:t>试点县域调研数据集及分析报告。</w:t>
      </w:r>
    </w:p>
    <w:p w:rsidR="00697623" w:rsidRPr="00697623" w:rsidRDefault="00697623" w:rsidP="00697623">
      <w:pPr>
        <w:numPr>
          <w:ilvl w:val="0"/>
          <w:numId w:val="49"/>
        </w:numPr>
      </w:pPr>
      <w:r w:rsidRPr="00697623">
        <w:t>初步评价模型及验证结果。</w:t>
      </w:r>
    </w:p>
    <w:p w:rsidR="00697623" w:rsidRPr="00697623" w:rsidRDefault="00697623" w:rsidP="00697623">
      <w:pPr>
        <w:numPr>
          <w:ilvl w:val="0"/>
          <w:numId w:val="49"/>
        </w:numPr>
      </w:pPr>
      <w:r w:rsidRPr="00697623">
        <w:t>典型案例分析初稿。</w:t>
      </w:r>
    </w:p>
    <w:p w:rsidR="00697623" w:rsidRPr="00697623" w:rsidRDefault="00697623" w:rsidP="00697623"/>
    <w:p w:rsidR="00697623" w:rsidRPr="00697623" w:rsidRDefault="00697623" w:rsidP="00697623">
      <w:pPr>
        <w:rPr>
          <w:b/>
          <w:bCs/>
        </w:rPr>
      </w:pPr>
      <w:r w:rsidRPr="00697623">
        <w:rPr>
          <w:b/>
          <w:bCs/>
        </w:rPr>
        <w:t>第四阶段：总结与推广应用（第</w:t>
      </w:r>
      <w:r w:rsidRPr="00697623">
        <w:rPr>
          <w:b/>
          <w:bCs/>
        </w:rPr>
        <w:t>13-16</w:t>
      </w:r>
      <w:r w:rsidRPr="00697623">
        <w:rPr>
          <w:b/>
          <w:bCs/>
        </w:rPr>
        <w:t>个月）</w:t>
      </w:r>
    </w:p>
    <w:p w:rsidR="00697623" w:rsidRPr="00697623" w:rsidRDefault="00697623" w:rsidP="00697623">
      <w:pPr>
        <w:rPr>
          <w:b/>
          <w:bCs/>
        </w:rPr>
      </w:pPr>
      <w:r w:rsidRPr="00697623">
        <w:rPr>
          <w:b/>
          <w:bCs/>
        </w:rPr>
        <w:t>工作内容</w:t>
      </w:r>
    </w:p>
    <w:p w:rsidR="00697623" w:rsidRPr="00697623" w:rsidRDefault="00697623" w:rsidP="00697623">
      <w:pPr>
        <w:numPr>
          <w:ilvl w:val="0"/>
          <w:numId w:val="50"/>
        </w:numPr>
      </w:pPr>
      <w:r w:rsidRPr="00697623">
        <w:rPr>
          <w:b/>
          <w:bCs/>
        </w:rPr>
        <w:t>模型优化与动态调整</w:t>
      </w:r>
      <w:r w:rsidRPr="00697623">
        <w:t>：</w:t>
      </w:r>
    </w:p>
    <w:p w:rsidR="00697623" w:rsidRPr="00697623" w:rsidRDefault="00697623" w:rsidP="00697623">
      <w:pPr>
        <w:numPr>
          <w:ilvl w:val="1"/>
          <w:numId w:val="50"/>
        </w:numPr>
      </w:pPr>
      <w:r w:rsidRPr="00697623">
        <w:t>根据分析结果，对评价模型和指标体系进行动态优化，提升其实用性与精准性。</w:t>
      </w:r>
    </w:p>
    <w:p w:rsidR="00697623" w:rsidRPr="00697623" w:rsidRDefault="00697623" w:rsidP="00697623">
      <w:pPr>
        <w:numPr>
          <w:ilvl w:val="1"/>
          <w:numId w:val="50"/>
        </w:numPr>
      </w:pPr>
      <w:r w:rsidRPr="00697623">
        <w:t>开发标准化的评价工具（如评分表、计算模板）。</w:t>
      </w:r>
    </w:p>
    <w:p w:rsidR="00697623" w:rsidRPr="00697623" w:rsidRDefault="00697623" w:rsidP="00697623">
      <w:pPr>
        <w:numPr>
          <w:ilvl w:val="0"/>
          <w:numId w:val="50"/>
        </w:numPr>
      </w:pPr>
      <w:r w:rsidRPr="00697623">
        <w:rPr>
          <w:b/>
          <w:bCs/>
        </w:rPr>
        <w:t>政策建议与实践指导</w:t>
      </w:r>
      <w:r w:rsidRPr="00697623">
        <w:t>：</w:t>
      </w:r>
    </w:p>
    <w:p w:rsidR="00697623" w:rsidRPr="00697623" w:rsidRDefault="00697623" w:rsidP="00697623">
      <w:pPr>
        <w:numPr>
          <w:ilvl w:val="1"/>
          <w:numId w:val="50"/>
        </w:numPr>
      </w:pPr>
      <w:r w:rsidRPr="00697623">
        <w:t>结合研究成果，为县域体育现代化发展提出针对性政策建议与实施策略。</w:t>
      </w:r>
    </w:p>
    <w:p w:rsidR="00697623" w:rsidRPr="00697623" w:rsidRDefault="00697623" w:rsidP="00697623">
      <w:pPr>
        <w:numPr>
          <w:ilvl w:val="0"/>
          <w:numId w:val="50"/>
        </w:numPr>
      </w:pPr>
      <w:r w:rsidRPr="00697623">
        <w:rPr>
          <w:b/>
          <w:bCs/>
        </w:rPr>
        <w:t>推广方案设计</w:t>
      </w:r>
      <w:r w:rsidRPr="00697623">
        <w:t>：</w:t>
      </w:r>
    </w:p>
    <w:p w:rsidR="00697623" w:rsidRPr="00697623" w:rsidRDefault="00697623" w:rsidP="00697623">
      <w:pPr>
        <w:numPr>
          <w:ilvl w:val="1"/>
          <w:numId w:val="50"/>
        </w:numPr>
      </w:pPr>
      <w:r w:rsidRPr="00697623">
        <w:t>制定评价体系推广计划，包括适应性调整策略、工具包设计等。</w:t>
      </w:r>
    </w:p>
    <w:p w:rsidR="00697623" w:rsidRPr="00697623" w:rsidRDefault="00697623" w:rsidP="00697623">
      <w:pPr>
        <w:rPr>
          <w:b/>
          <w:bCs/>
        </w:rPr>
      </w:pPr>
      <w:r w:rsidRPr="00697623">
        <w:rPr>
          <w:b/>
          <w:bCs/>
        </w:rPr>
        <w:t>阶段成果</w:t>
      </w:r>
    </w:p>
    <w:p w:rsidR="00697623" w:rsidRPr="00697623" w:rsidRDefault="00697623" w:rsidP="00697623">
      <w:pPr>
        <w:numPr>
          <w:ilvl w:val="0"/>
          <w:numId w:val="51"/>
        </w:numPr>
      </w:pPr>
      <w:r w:rsidRPr="00697623">
        <w:lastRenderedPageBreak/>
        <w:t>完善的县域体育现代化评价指标体系与模型。</w:t>
      </w:r>
    </w:p>
    <w:p w:rsidR="00697623" w:rsidRPr="00697623" w:rsidRDefault="00697623" w:rsidP="00697623">
      <w:pPr>
        <w:numPr>
          <w:ilvl w:val="0"/>
          <w:numId w:val="51"/>
        </w:numPr>
      </w:pPr>
      <w:r w:rsidRPr="00697623">
        <w:t>标准化评价工具与使用手册。</w:t>
      </w:r>
    </w:p>
    <w:p w:rsidR="00697623" w:rsidRPr="00697623" w:rsidRDefault="00697623" w:rsidP="00697623">
      <w:pPr>
        <w:numPr>
          <w:ilvl w:val="0"/>
          <w:numId w:val="51"/>
        </w:numPr>
      </w:pPr>
      <w:r w:rsidRPr="00697623">
        <w:t>政策建议报告。</w:t>
      </w:r>
    </w:p>
    <w:p w:rsidR="00697623" w:rsidRPr="00697623" w:rsidRDefault="00697623" w:rsidP="00697623"/>
    <w:p w:rsidR="00697623" w:rsidRPr="00697623" w:rsidRDefault="00697623" w:rsidP="00697623">
      <w:pPr>
        <w:rPr>
          <w:b/>
          <w:bCs/>
        </w:rPr>
      </w:pPr>
      <w:r w:rsidRPr="00697623">
        <w:rPr>
          <w:b/>
          <w:bCs/>
        </w:rPr>
        <w:t>第五阶段：项目验收与成果发布（第</w:t>
      </w:r>
      <w:r w:rsidRPr="00697623">
        <w:rPr>
          <w:b/>
          <w:bCs/>
        </w:rPr>
        <w:t>17-18</w:t>
      </w:r>
      <w:r w:rsidRPr="00697623">
        <w:rPr>
          <w:b/>
          <w:bCs/>
        </w:rPr>
        <w:t>个月）</w:t>
      </w:r>
    </w:p>
    <w:p w:rsidR="00697623" w:rsidRPr="00697623" w:rsidRDefault="00697623" w:rsidP="00697623">
      <w:pPr>
        <w:rPr>
          <w:b/>
          <w:bCs/>
        </w:rPr>
      </w:pPr>
      <w:r w:rsidRPr="00697623">
        <w:rPr>
          <w:b/>
          <w:bCs/>
        </w:rPr>
        <w:t>工作内容</w:t>
      </w:r>
    </w:p>
    <w:p w:rsidR="00697623" w:rsidRPr="00697623" w:rsidRDefault="00697623" w:rsidP="00697623">
      <w:pPr>
        <w:numPr>
          <w:ilvl w:val="0"/>
          <w:numId w:val="52"/>
        </w:numPr>
      </w:pPr>
      <w:r w:rsidRPr="00697623">
        <w:rPr>
          <w:b/>
          <w:bCs/>
        </w:rPr>
        <w:t>成果整合</w:t>
      </w:r>
      <w:r w:rsidRPr="00697623">
        <w:t>：</w:t>
      </w:r>
    </w:p>
    <w:p w:rsidR="00697623" w:rsidRPr="00697623" w:rsidRDefault="00697623" w:rsidP="00697623">
      <w:pPr>
        <w:numPr>
          <w:ilvl w:val="1"/>
          <w:numId w:val="52"/>
        </w:numPr>
      </w:pPr>
      <w:r w:rsidRPr="00697623">
        <w:t>总结项目研究成果，形成完整的研究报告、案例分析及政策建议文件。</w:t>
      </w:r>
    </w:p>
    <w:p w:rsidR="00697623" w:rsidRPr="00697623" w:rsidRDefault="00697623" w:rsidP="00697623">
      <w:pPr>
        <w:numPr>
          <w:ilvl w:val="1"/>
          <w:numId w:val="52"/>
        </w:numPr>
      </w:pPr>
      <w:r w:rsidRPr="00697623">
        <w:t>整理项目实施过程中的数据与资料，形成数据档案库。</w:t>
      </w:r>
    </w:p>
    <w:p w:rsidR="00697623" w:rsidRPr="00697623" w:rsidRDefault="00697623" w:rsidP="00697623">
      <w:pPr>
        <w:numPr>
          <w:ilvl w:val="0"/>
          <w:numId w:val="52"/>
        </w:numPr>
      </w:pPr>
      <w:r w:rsidRPr="00697623">
        <w:rPr>
          <w:b/>
          <w:bCs/>
        </w:rPr>
        <w:t>成果发布与推广</w:t>
      </w:r>
      <w:r w:rsidRPr="00697623">
        <w:t>：</w:t>
      </w:r>
    </w:p>
    <w:p w:rsidR="00697623" w:rsidRPr="00697623" w:rsidRDefault="00697623" w:rsidP="00697623">
      <w:pPr>
        <w:numPr>
          <w:ilvl w:val="1"/>
          <w:numId w:val="52"/>
        </w:numPr>
      </w:pPr>
      <w:r w:rsidRPr="00697623">
        <w:t>举办成果发布会或研讨会，向学术界、政府和公众展示项目成果。</w:t>
      </w:r>
    </w:p>
    <w:p w:rsidR="00697623" w:rsidRPr="00697623" w:rsidRDefault="00697623" w:rsidP="00697623">
      <w:pPr>
        <w:numPr>
          <w:ilvl w:val="1"/>
          <w:numId w:val="52"/>
        </w:numPr>
      </w:pPr>
      <w:r w:rsidRPr="00697623">
        <w:t>撰写学术论文，向相关期刊投稿。</w:t>
      </w:r>
    </w:p>
    <w:p w:rsidR="00697623" w:rsidRPr="00697623" w:rsidRDefault="00697623" w:rsidP="00697623">
      <w:pPr>
        <w:numPr>
          <w:ilvl w:val="0"/>
          <w:numId w:val="52"/>
        </w:numPr>
      </w:pPr>
      <w:r w:rsidRPr="00697623">
        <w:rPr>
          <w:b/>
          <w:bCs/>
        </w:rPr>
        <w:t>项目验收</w:t>
      </w:r>
      <w:r w:rsidRPr="00697623">
        <w:t>：</w:t>
      </w:r>
    </w:p>
    <w:p w:rsidR="00697623" w:rsidRPr="00697623" w:rsidRDefault="00697623" w:rsidP="00697623">
      <w:pPr>
        <w:numPr>
          <w:ilvl w:val="1"/>
          <w:numId w:val="52"/>
        </w:numPr>
      </w:pPr>
      <w:r w:rsidRPr="00697623">
        <w:t>提交项目成果文件，包括研究报告、工具模板、政策建议等，接受项目审查与验收。</w:t>
      </w:r>
    </w:p>
    <w:p w:rsidR="00697623" w:rsidRPr="00697623" w:rsidRDefault="00697623" w:rsidP="00697623">
      <w:pPr>
        <w:rPr>
          <w:b/>
          <w:bCs/>
        </w:rPr>
      </w:pPr>
      <w:r w:rsidRPr="00697623">
        <w:rPr>
          <w:b/>
          <w:bCs/>
        </w:rPr>
        <w:t>阶段成果</w:t>
      </w:r>
    </w:p>
    <w:p w:rsidR="00697623" w:rsidRPr="00697623" w:rsidRDefault="00697623" w:rsidP="00697623">
      <w:pPr>
        <w:numPr>
          <w:ilvl w:val="0"/>
          <w:numId w:val="53"/>
        </w:numPr>
      </w:pPr>
      <w:r w:rsidRPr="00697623">
        <w:t>完整的研究报告。</w:t>
      </w:r>
    </w:p>
    <w:p w:rsidR="00697623" w:rsidRPr="00697623" w:rsidRDefault="00697623" w:rsidP="00697623">
      <w:pPr>
        <w:numPr>
          <w:ilvl w:val="0"/>
          <w:numId w:val="53"/>
        </w:numPr>
      </w:pPr>
      <w:r w:rsidRPr="00697623">
        <w:t>论文及案例研究发布。</w:t>
      </w:r>
    </w:p>
    <w:p w:rsidR="00697623" w:rsidRPr="00697623" w:rsidRDefault="00697623" w:rsidP="00697623">
      <w:pPr>
        <w:numPr>
          <w:ilvl w:val="0"/>
          <w:numId w:val="53"/>
        </w:numPr>
      </w:pPr>
      <w:r w:rsidRPr="00697623">
        <w:t>成果推广计划与实施指南。</w:t>
      </w:r>
    </w:p>
    <w:sectPr w:rsidR="00697623" w:rsidRPr="00697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36143"/>
    <w:multiLevelType w:val="multilevel"/>
    <w:tmpl w:val="0062F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D5E2C"/>
    <w:multiLevelType w:val="multilevel"/>
    <w:tmpl w:val="EC26F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05CAA"/>
    <w:multiLevelType w:val="multilevel"/>
    <w:tmpl w:val="7BE23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33CB0"/>
    <w:multiLevelType w:val="multilevel"/>
    <w:tmpl w:val="DF9A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51839"/>
    <w:multiLevelType w:val="multilevel"/>
    <w:tmpl w:val="EE0E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7474B"/>
    <w:multiLevelType w:val="multilevel"/>
    <w:tmpl w:val="BABA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A6BE8"/>
    <w:multiLevelType w:val="multilevel"/>
    <w:tmpl w:val="F1FE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F06ED"/>
    <w:multiLevelType w:val="multilevel"/>
    <w:tmpl w:val="AC80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D34F2"/>
    <w:multiLevelType w:val="multilevel"/>
    <w:tmpl w:val="D77E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81DF8"/>
    <w:multiLevelType w:val="multilevel"/>
    <w:tmpl w:val="EE5C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6F6E80"/>
    <w:multiLevelType w:val="multilevel"/>
    <w:tmpl w:val="F852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1331D"/>
    <w:multiLevelType w:val="multilevel"/>
    <w:tmpl w:val="5E26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AA4E4B"/>
    <w:multiLevelType w:val="multilevel"/>
    <w:tmpl w:val="9D3A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F60DD"/>
    <w:multiLevelType w:val="multilevel"/>
    <w:tmpl w:val="8144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82F96"/>
    <w:multiLevelType w:val="multilevel"/>
    <w:tmpl w:val="A974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1403CC"/>
    <w:multiLevelType w:val="multilevel"/>
    <w:tmpl w:val="B8AE5B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4F5BBE"/>
    <w:multiLevelType w:val="multilevel"/>
    <w:tmpl w:val="9E38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660644"/>
    <w:multiLevelType w:val="multilevel"/>
    <w:tmpl w:val="2F74E5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9A46D9"/>
    <w:multiLevelType w:val="multilevel"/>
    <w:tmpl w:val="8A72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A93F32"/>
    <w:multiLevelType w:val="multilevel"/>
    <w:tmpl w:val="27D6A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C15988"/>
    <w:multiLevelType w:val="multilevel"/>
    <w:tmpl w:val="0D68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DF2D1C"/>
    <w:multiLevelType w:val="multilevel"/>
    <w:tmpl w:val="A07E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847ECD"/>
    <w:multiLevelType w:val="multilevel"/>
    <w:tmpl w:val="974846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53693A"/>
    <w:multiLevelType w:val="multilevel"/>
    <w:tmpl w:val="2EE0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F4011F"/>
    <w:multiLevelType w:val="multilevel"/>
    <w:tmpl w:val="7E66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DC5B4B"/>
    <w:multiLevelType w:val="multilevel"/>
    <w:tmpl w:val="098E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F15F5A"/>
    <w:multiLevelType w:val="multilevel"/>
    <w:tmpl w:val="85AE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ED5256"/>
    <w:multiLevelType w:val="multilevel"/>
    <w:tmpl w:val="CE10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5B5B76"/>
    <w:multiLevelType w:val="multilevel"/>
    <w:tmpl w:val="133E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5D0A79"/>
    <w:multiLevelType w:val="multilevel"/>
    <w:tmpl w:val="00B6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AB274B"/>
    <w:multiLevelType w:val="multilevel"/>
    <w:tmpl w:val="45B4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B52F14"/>
    <w:multiLevelType w:val="multilevel"/>
    <w:tmpl w:val="A91A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BE0017"/>
    <w:multiLevelType w:val="multilevel"/>
    <w:tmpl w:val="4942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DE0390"/>
    <w:multiLevelType w:val="multilevel"/>
    <w:tmpl w:val="AC8C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E87C2F"/>
    <w:multiLevelType w:val="multilevel"/>
    <w:tmpl w:val="CE08C0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EC1AE9"/>
    <w:multiLevelType w:val="multilevel"/>
    <w:tmpl w:val="1F7A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094FC3"/>
    <w:multiLevelType w:val="multilevel"/>
    <w:tmpl w:val="54E2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1E5A99"/>
    <w:multiLevelType w:val="multilevel"/>
    <w:tmpl w:val="C50E1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B42599"/>
    <w:multiLevelType w:val="multilevel"/>
    <w:tmpl w:val="4404A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271447"/>
    <w:multiLevelType w:val="multilevel"/>
    <w:tmpl w:val="548C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1A1932"/>
    <w:multiLevelType w:val="multilevel"/>
    <w:tmpl w:val="A1026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E744C6"/>
    <w:multiLevelType w:val="multilevel"/>
    <w:tmpl w:val="4802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5A00E2"/>
    <w:multiLevelType w:val="multilevel"/>
    <w:tmpl w:val="0F28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FB5C4C"/>
    <w:multiLevelType w:val="multilevel"/>
    <w:tmpl w:val="21481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A15A49"/>
    <w:multiLevelType w:val="multilevel"/>
    <w:tmpl w:val="EA5A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FF52B8"/>
    <w:multiLevelType w:val="multilevel"/>
    <w:tmpl w:val="5B0C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9E51C7"/>
    <w:multiLevelType w:val="multilevel"/>
    <w:tmpl w:val="14CC53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6D5FAF"/>
    <w:multiLevelType w:val="multilevel"/>
    <w:tmpl w:val="0DA23D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1CE32E8"/>
    <w:multiLevelType w:val="multilevel"/>
    <w:tmpl w:val="3EE2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F44D25"/>
    <w:multiLevelType w:val="multilevel"/>
    <w:tmpl w:val="711A8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3C06F41"/>
    <w:multiLevelType w:val="multilevel"/>
    <w:tmpl w:val="9DB4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7E077D"/>
    <w:multiLevelType w:val="multilevel"/>
    <w:tmpl w:val="CFCA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F55C2E"/>
    <w:multiLevelType w:val="multilevel"/>
    <w:tmpl w:val="3EFA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6589095">
    <w:abstractNumId w:val="9"/>
  </w:num>
  <w:num w:numId="2" w16cid:durableId="95562049">
    <w:abstractNumId w:val="0"/>
  </w:num>
  <w:num w:numId="3" w16cid:durableId="867763212">
    <w:abstractNumId w:val="27"/>
  </w:num>
  <w:num w:numId="4" w16cid:durableId="1927689985">
    <w:abstractNumId w:val="38"/>
  </w:num>
  <w:num w:numId="5" w16cid:durableId="1441412867">
    <w:abstractNumId w:val="43"/>
  </w:num>
  <w:num w:numId="6" w16cid:durableId="607393460">
    <w:abstractNumId w:val="5"/>
  </w:num>
  <w:num w:numId="7" w16cid:durableId="107089474">
    <w:abstractNumId w:val="16"/>
  </w:num>
  <w:num w:numId="8" w16cid:durableId="1988241694">
    <w:abstractNumId w:val="20"/>
  </w:num>
  <w:num w:numId="9" w16cid:durableId="2146001530">
    <w:abstractNumId w:val="14"/>
  </w:num>
  <w:num w:numId="10" w16cid:durableId="1270507368">
    <w:abstractNumId w:val="21"/>
  </w:num>
  <w:num w:numId="11" w16cid:durableId="1108236678">
    <w:abstractNumId w:val="35"/>
  </w:num>
  <w:num w:numId="12" w16cid:durableId="566846553">
    <w:abstractNumId w:val="24"/>
  </w:num>
  <w:num w:numId="13" w16cid:durableId="1599408007">
    <w:abstractNumId w:val="26"/>
  </w:num>
  <w:num w:numId="14" w16cid:durableId="1919511217">
    <w:abstractNumId w:val="47"/>
  </w:num>
  <w:num w:numId="15" w16cid:durableId="1794400605">
    <w:abstractNumId w:val="40"/>
  </w:num>
  <w:num w:numId="16" w16cid:durableId="382607352">
    <w:abstractNumId w:val="44"/>
  </w:num>
  <w:num w:numId="17" w16cid:durableId="55319611">
    <w:abstractNumId w:val="4"/>
  </w:num>
  <w:num w:numId="18" w16cid:durableId="2140759504">
    <w:abstractNumId w:val="17"/>
  </w:num>
  <w:num w:numId="19" w16cid:durableId="215163931">
    <w:abstractNumId w:val="10"/>
  </w:num>
  <w:num w:numId="20" w16cid:durableId="1567908554">
    <w:abstractNumId w:val="42"/>
  </w:num>
  <w:num w:numId="21" w16cid:durableId="68500966">
    <w:abstractNumId w:val="18"/>
  </w:num>
  <w:num w:numId="22" w16cid:durableId="1850752432">
    <w:abstractNumId w:val="50"/>
  </w:num>
  <w:num w:numId="23" w16cid:durableId="180632846">
    <w:abstractNumId w:val="25"/>
  </w:num>
  <w:num w:numId="24" w16cid:durableId="775323391">
    <w:abstractNumId w:val="51"/>
  </w:num>
  <w:num w:numId="25" w16cid:durableId="1116407058">
    <w:abstractNumId w:val="29"/>
  </w:num>
  <w:num w:numId="26" w16cid:durableId="1566332098">
    <w:abstractNumId w:val="8"/>
  </w:num>
  <w:num w:numId="27" w16cid:durableId="478570973">
    <w:abstractNumId w:val="36"/>
  </w:num>
  <w:num w:numId="28" w16cid:durableId="322128514">
    <w:abstractNumId w:val="1"/>
  </w:num>
  <w:num w:numId="29" w16cid:durableId="1447892625">
    <w:abstractNumId w:val="11"/>
  </w:num>
  <w:num w:numId="30" w16cid:durableId="940458387">
    <w:abstractNumId w:val="12"/>
  </w:num>
  <w:num w:numId="31" w16cid:durableId="33043593">
    <w:abstractNumId w:val="30"/>
  </w:num>
  <w:num w:numId="32" w16cid:durableId="700470250">
    <w:abstractNumId w:val="13"/>
  </w:num>
  <w:num w:numId="33" w16cid:durableId="1735857971">
    <w:abstractNumId w:val="45"/>
  </w:num>
  <w:num w:numId="34" w16cid:durableId="1068112402">
    <w:abstractNumId w:val="23"/>
  </w:num>
  <w:num w:numId="35" w16cid:durableId="415594069">
    <w:abstractNumId w:val="37"/>
  </w:num>
  <w:num w:numId="36" w16cid:durableId="1434016352">
    <w:abstractNumId w:val="48"/>
  </w:num>
  <w:num w:numId="37" w16cid:durableId="1402411461">
    <w:abstractNumId w:val="41"/>
  </w:num>
  <w:num w:numId="38" w16cid:durableId="931740507">
    <w:abstractNumId w:val="28"/>
  </w:num>
  <w:num w:numId="39" w16cid:durableId="861355510">
    <w:abstractNumId w:val="33"/>
  </w:num>
  <w:num w:numId="40" w16cid:durableId="877006804">
    <w:abstractNumId w:val="32"/>
  </w:num>
  <w:num w:numId="41" w16cid:durableId="1524707219">
    <w:abstractNumId w:val="52"/>
  </w:num>
  <w:num w:numId="42" w16cid:durableId="1343975995">
    <w:abstractNumId w:val="31"/>
  </w:num>
  <w:num w:numId="43" w16cid:durableId="421149102">
    <w:abstractNumId w:val="7"/>
  </w:num>
  <w:num w:numId="44" w16cid:durableId="599945360">
    <w:abstractNumId w:val="34"/>
  </w:num>
  <w:num w:numId="45" w16cid:durableId="688406836">
    <w:abstractNumId w:val="3"/>
  </w:num>
  <w:num w:numId="46" w16cid:durableId="530267545">
    <w:abstractNumId w:val="15"/>
  </w:num>
  <w:num w:numId="47" w16cid:durableId="930236102">
    <w:abstractNumId w:val="39"/>
  </w:num>
  <w:num w:numId="48" w16cid:durableId="484012687">
    <w:abstractNumId w:val="46"/>
  </w:num>
  <w:num w:numId="49" w16cid:durableId="960762808">
    <w:abstractNumId w:val="2"/>
  </w:num>
  <w:num w:numId="50" w16cid:durableId="1187984862">
    <w:abstractNumId w:val="22"/>
  </w:num>
  <w:num w:numId="51" w16cid:durableId="901939044">
    <w:abstractNumId w:val="19"/>
  </w:num>
  <w:num w:numId="52" w16cid:durableId="1909727975">
    <w:abstractNumId w:val="49"/>
  </w:num>
  <w:num w:numId="53" w16cid:durableId="1604344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D97"/>
    <w:rsid w:val="002C7D97"/>
    <w:rsid w:val="004D6266"/>
    <w:rsid w:val="00697623"/>
    <w:rsid w:val="008304C4"/>
    <w:rsid w:val="00CF44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B5A350-18EC-CE44-BC78-24D1F105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D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89633">
      <w:bodyDiv w:val="1"/>
      <w:marLeft w:val="0"/>
      <w:marRight w:val="0"/>
      <w:marTop w:val="0"/>
      <w:marBottom w:val="0"/>
      <w:divBdr>
        <w:top w:val="none" w:sz="0" w:space="0" w:color="auto"/>
        <w:left w:val="none" w:sz="0" w:space="0" w:color="auto"/>
        <w:bottom w:val="none" w:sz="0" w:space="0" w:color="auto"/>
        <w:right w:val="none" w:sz="0" w:space="0" w:color="auto"/>
      </w:divBdr>
    </w:div>
    <w:div w:id="91557538">
      <w:bodyDiv w:val="1"/>
      <w:marLeft w:val="0"/>
      <w:marRight w:val="0"/>
      <w:marTop w:val="0"/>
      <w:marBottom w:val="0"/>
      <w:divBdr>
        <w:top w:val="none" w:sz="0" w:space="0" w:color="auto"/>
        <w:left w:val="none" w:sz="0" w:space="0" w:color="auto"/>
        <w:bottom w:val="none" w:sz="0" w:space="0" w:color="auto"/>
        <w:right w:val="none" w:sz="0" w:space="0" w:color="auto"/>
      </w:divBdr>
    </w:div>
    <w:div w:id="442773791">
      <w:bodyDiv w:val="1"/>
      <w:marLeft w:val="0"/>
      <w:marRight w:val="0"/>
      <w:marTop w:val="0"/>
      <w:marBottom w:val="0"/>
      <w:divBdr>
        <w:top w:val="none" w:sz="0" w:space="0" w:color="auto"/>
        <w:left w:val="none" w:sz="0" w:space="0" w:color="auto"/>
        <w:bottom w:val="none" w:sz="0" w:space="0" w:color="auto"/>
        <w:right w:val="none" w:sz="0" w:space="0" w:color="auto"/>
      </w:divBdr>
    </w:div>
    <w:div w:id="468787234">
      <w:bodyDiv w:val="1"/>
      <w:marLeft w:val="0"/>
      <w:marRight w:val="0"/>
      <w:marTop w:val="0"/>
      <w:marBottom w:val="0"/>
      <w:divBdr>
        <w:top w:val="none" w:sz="0" w:space="0" w:color="auto"/>
        <w:left w:val="none" w:sz="0" w:space="0" w:color="auto"/>
        <w:bottom w:val="none" w:sz="0" w:space="0" w:color="auto"/>
        <w:right w:val="none" w:sz="0" w:space="0" w:color="auto"/>
      </w:divBdr>
    </w:div>
    <w:div w:id="542206535">
      <w:bodyDiv w:val="1"/>
      <w:marLeft w:val="0"/>
      <w:marRight w:val="0"/>
      <w:marTop w:val="0"/>
      <w:marBottom w:val="0"/>
      <w:divBdr>
        <w:top w:val="none" w:sz="0" w:space="0" w:color="auto"/>
        <w:left w:val="none" w:sz="0" w:space="0" w:color="auto"/>
        <w:bottom w:val="none" w:sz="0" w:space="0" w:color="auto"/>
        <w:right w:val="none" w:sz="0" w:space="0" w:color="auto"/>
      </w:divBdr>
    </w:div>
    <w:div w:id="542789470">
      <w:bodyDiv w:val="1"/>
      <w:marLeft w:val="0"/>
      <w:marRight w:val="0"/>
      <w:marTop w:val="0"/>
      <w:marBottom w:val="0"/>
      <w:divBdr>
        <w:top w:val="none" w:sz="0" w:space="0" w:color="auto"/>
        <w:left w:val="none" w:sz="0" w:space="0" w:color="auto"/>
        <w:bottom w:val="none" w:sz="0" w:space="0" w:color="auto"/>
        <w:right w:val="none" w:sz="0" w:space="0" w:color="auto"/>
      </w:divBdr>
    </w:div>
    <w:div w:id="869879290">
      <w:bodyDiv w:val="1"/>
      <w:marLeft w:val="0"/>
      <w:marRight w:val="0"/>
      <w:marTop w:val="0"/>
      <w:marBottom w:val="0"/>
      <w:divBdr>
        <w:top w:val="none" w:sz="0" w:space="0" w:color="auto"/>
        <w:left w:val="none" w:sz="0" w:space="0" w:color="auto"/>
        <w:bottom w:val="none" w:sz="0" w:space="0" w:color="auto"/>
        <w:right w:val="none" w:sz="0" w:space="0" w:color="auto"/>
      </w:divBdr>
    </w:div>
    <w:div w:id="1020282919">
      <w:bodyDiv w:val="1"/>
      <w:marLeft w:val="0"/>
      <w:marRight w:val="0"/>
      <w:marTop w:val="0"/>
      <w:marBottom w:val="0"/>
      <w:divBdr>
        <w:top w:val="none" w:sz="0" w:space="0" w:color="auto"/>
        <w:left w:val="none" w:sz="0" w:space="0" w:color="auto"/>
        <w:bottom w:val="none" w:sz="0" w:space="0" w:color="auto"/>
        <w:right w:val="none" w:sz="0" w:space="0" w:color="auto"/>
      </w:divBdr>
    </w:div>
    <w:div w:id="1109591782">
      <w:bodyDiv w:val="1"/>
      <w:marLeft w:val="0"/>
      <w:marRight w:val="0"/>
      <w:marTop w:val="0"/>
      <w:marBottom w:val="0"/>
      <w:divBdr>
        <w:top w:val="none" w:sz="0" w:space="0" w:color="auto"/>
        <w:left w:val="none" w:sz="0" w:space="0" w:color="auto"/>
        <w:bottom w:val="none" w:sz="0" w:space="0" w:color="auto"/>
        <w:right w:val="none" w:sz="0" w:space="0" w:color="auto"/>
      </w:divBdr>
    </w:div>
    <w:div w:id="1161696731">
      <w:bodyDiv w:val="1"/>
      <w:marLeft w:val="0"/>
      <w:marRight w:val="0"/>
      <w:marTop w:val="0"/>
      <w:marBottom w:val="0"/>
      <w:divBdr>
        <w:top w:val="none" w:sz="0" w:space="0" w:color="auto"/>
        <w:left w:val="none" w:sz="0" w:space="0" w:color="auto"/>
        <w:bottom w:val="none" w:sz="0" w:space="0" w:color="auto"/>
        <w:right w:val="none" w:sz="0" w:space="0" w:color="auto"/>
      </w:divBdr>
    </w:div>
    <w:div w:id="1250119405">
      <w:bodyDiv w:val="1"/>
      <w:marLeft w:val="0"/>
      <w:marRight w:val="0"/>
      <w:marTop w:val="0"/>
      <w:marBottom w:val="0"/>
      <w:divBdr>
        <w:top w:val="none" w:sz="0" w:space="0" w:color="auto"/>
        <w:left w:val="none" w:sz="0" w:space="0" w:color="auto"/>
        <w:bottom w:val="none" w:sz="0" w:space="0" w:color="auto"/>
        <w:right w:val="none" w:sz="0" w:space="0" w:color="auto"/>
      </w:divBdr>
    </w:div>
    <w:div w:id="1587956751">
      <w:bodyDiv w:val="1"/>
      <w:marLeft w:val="0"/>
      <w:marRight w:val="0"/>
      <w:marTop w:val="0"/>
      <w:marBottom w:val="0"/>
      <w:divBdr>
        <w:top w:val="none" w:sz="0" w:space="0" w:color="auto"/>
        <w:left w:val="none" w:sz="0" w:space="0" w:color="auto"/>
        <w:bottom w:val="none" w:sz="0" w:space="0" w:color="auto"/>
        <w:right w:val="none" w:sz="0" w:space="0" w:color="auto"/>
      </w:divBdr>
    </w:div>
    <w:div w:id="1729764495">
      <w:bodyDiv w:val="1"/>
      <w:marLeft w:val="0"/>
      <w:marRight w:val="0"/>
      <w:marTop w:val="0"/>
      <w:marBottom w:val="0"/>
      <w:divBdr>
        <w:top w:val="none" w:sz="0" w:space="0" w:color="auto"/>
        <w:left w:val="none" w:sz="0" w:space="0" w:color="auto"/>
        <w:bottom w:val="none" w:sz="0" w:space="0" w:color="auto"/>
        <w:right w:val="none" w:sz="0" w:space="0" w:color="auto"/>
      </w:divBdr>
    </w:div>
    <w:div w:id="194741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思源 孙</dc:creator>
  <cp:keywords/>
  <dc:description/>
  <cp:lastModifiedBy>思源 孙</cp:lastModifiedBy>
  <cp:revision>2</cp:revision>
  <dcterms:created xsi:type="dcterms:W3CDTF">2024-11-28T02:51:00Z</dcterms:created>
  <dcterms:modified xsi:type="dcterms:W3CDTF">2024-11-28T03:22:00Z</dcterms:modified>
</cp:coreProperties>
</file>